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85" w:rsidRPr="00135071" w:rsidRDefault="004B0D85">
      <w:pPr>
        <w:rPr>
          <w:rFonts w:ascii="Verdana" w:hAnsi="Verdana" w:cs="Arial"/>
          <w:b/>
          <w:sz w:val="24"/>
        </w:rPr>
      </w:pPr>
      <w:r w:rsidRPr="00135071">
        <w:rPr>
          <w:rFonts w:ascii="Verdana" w:hAnsi="Verdana" w:cs="Arial"/>
          <w:b/>
          <w:sz w:val="24"/>
        </w:rPr>
        <w:t>Verslag Observatie met Tactiel Profiel</w:t>
      </w:r>
      <w:r w:rsidR="00135071" w:rsidRPr="00135071">
        <w:rPr>
          <w:rFonts w:ascii="Verdana" w:hAnsi="Verdana" w:cs="Arial"/>
          <w:b/>
          <w:sz w:val="24"/>
        </w:rPr>
        <w:t xml:space="preserve">-MB </w:t>
      </w:r>
      <w:r w:rsidR="00906CF8">
        <w:rPr>
          <w:rFonts w:ascii="Verdana" w:hAnsi="Verdana" w:cs="Arial"/>
          <w:b/>
          <w:sz w:val="24"/>
        </w:rPr>
        <w:t>Versie A/B/C</w:t>
      </w:r>
    </w:p>
    <w:p w:rsidR="00906CF8" w:rsidRDefault="00906CF8">
      <w:pPr>
        <w:rPr>
          <w:rFonts w:ascii="Verdana" w:hAnsi="Verdana" w:cs="Arial"/>
          <w:b/>
          <w:bCs/>
          <w:sz w:val="24"/>
        </w:rPr>
      </w:pPr>
    </w:p>
    <w:p w:rsidR="00906CF8" w:rsidRDefault="00906CF8">
      <w:pPr>
        <w:rPr>
          <w:rFonts w:ascii="Verdana" w:hAnsi="Verdana" w:cs="Arial"/>
          <w:b/>
          <w:bCs/>
          <w:sz w:val="24"/>
        </w:rPr>
      </w:pPr>
    </w:p>
    <w:p w:rsidR="004B0D85" w:rsidRPr="00487321" w:rsidRDefault="00135071">
      <w:pPr>
        <w:rPr>
          <w:rFonts w:ascii="Verdana" w:hAnsi="Verdana"/>
          <w:sz w:val="20"/>
          <w:szCs w:val="20"/>
        </w:rPr>
      </w:pPr>
      <w:r w:rsidRPr="00487321">
        <w:rPr>
          <w:rFonts w:ascii="Verdana" w:hAnsi="Verdana" w:cs="Arial"/>
          <w:bCs/>
          <w:sz w:val="20"/>
          <w:szCs w:val="20"/>
        </w:rPr>
        <w:t>Naam cliënt/leerling</w:t>
      </w:r>
      <w:r w:rsidR="004B0D85" w:rsidRPr="00487321">
        <w:rPr>
          <w:rFonts w:ascii="Verdana" w:hAnsi="Verdana" w:cs="Arial"/>
          <w:bCs/>
          <w:sz w:val="20"/>
          <w:szCs w:val="20"/>
        </w:rPr>
        <w:t xml:space="preserve">: </w:t>
      </w:r>
      <w:r w:rsidR="002C3475" w:rsidRPr="00487321">
        <w:rPr>
          <w:rFonts w:ascii="Verdana" w:hAnsi="Verdana" w:cs="Arial"/>
          <w:sz w:val="20"/>
          <w:szCs w:val="20"/>
        </w:rPr>
        <w:tab/>
      </w:r>
      <w:r w:rsidR="002C3475" w:rsidRPr="00487321">
        <w:rPr>
          <w:rFonts w:ascii="Verdana" w:hAnsi="Verdana" w:cs="Arial"/>
          <w:sz w:val="20"/>
          <w:szCs w:val="20"/>
        </w:rPr>
        <w:tab/>
      </w:r>
      <w:r w:rsidR="002C3475" w:rsidRPr="00487321">
        <w:rPr>
          <w:rFonts w:ascii="Verdana" w:hAnsi="Verdana" w:cs="Arial"/>
          <w:sz w:val="20"/>
          <w:szCs w:val="20"/>
        </w:rPr>
        <w:tab/>
      </w:r>
    </w:p>
    <w:p w:rsidR="00906CF8" w:rsidRPr="00487321" w:rsidRDefault="004B0D85">
      <w:pPr>
        <w:rPr>
          <w:rFonts w:ascii="Verdana" w:hAnsi="Verdana" w:cs="Arial"/>
          <w:sz w:val="20"/>
          <w:szCs w:val="20"/>
        </w:rPr>
      </w:pPr>
      <w:r w:rsidRPr="00487321">
        <w:rPr>
          <w:rFonts w:ascii="Verdana" w:hAnsi="Verdana" w:cs="Arial"/>
          <w:bCs/>
          <w:sz w:val="20"/>
          <w:szCs w:val="20"/>
        </w:rPr>
        <w:t xml:space="preserve">Geboortedatum: </w:t>
      </w:r>
      <w:r w:rsidR="002C3475" w:rsidRPr="00487321">
        <w:rPr>
          <w:rFonts w:ascii="Verdana" w:hAnsi="Verdana" w:cs="Arial"/>
          <w:sz w:val="20"/>
          <w:szCs w:val="20"/>
        </w:rPr>
        <w:tab/>
      </w:r>
      <w:r w:rsidR="002C3475" w:rsidRPr="00487321">
        <w:rPr>
          <w:rFonts w:ascii="Verdana" w:hAnsi="Verdana" w:cs="Arial"/>
          <w:sz w:val="20"/>
          <w:szCs w:val="20"/>
        </w:rPr>
        <w:tab/>
      </w:r>
      <w:r w:rsidR="002C3475" w:rsidRPr="00487321">
        <w:rPr>
          <w:rFonts w:ascii="Verdana" w:hAnsi="Verdana" w:cs="Arial"/>
          <w:sz w:val="20"/>
          <w:szCs w:val="20"/>
        </w:rPr>
        <w:tab/>
        <w:t xml:space="preserve">    </w:t>
      </w:r>
    </w:p>
    <w:p w:rsidR="00906CF8" w:rsidRPr="00487321" w:rsidRDefault="004B0D85">
      <w:pPr>
        <w:rPr>
          <w:rFonts w:ascii="Verdana" w:hAnsi="Verdana" w:cs="Arial"/>
          <w:sz w:val="20"/>
          <w:szCs w:val="20"/>
        </w:rPr>
      </w:pPr>
      <w:r w:rsidRPr="00487321">
        <w:rPr>
          <w:rFonts w:ascii="Verdana" w:hAnsi="Verdana" w:cs="Arial"/>
          <w:bCs/>
          <w:sz w:val="20"/>
          <w:szCs w:val="20"/>
        </w:rPr>
        <w:t xml:space="preserve">Onderzoeksdatum: </w:t>
      </w:r>
      <w:r w:rsidR="00FE515E" w:rsidRPr="00487321">
        <w:rPr>
          <w:rFonts w:ascii="Verdana" w:hAnsi="Verdana" w:cs="Arial"/>
          <w:sz w:val="20"/>
          <w:szCs w:val="20"/>
        </w:rPr>
        <w:tab/>
      </w:r>
      <w:r w:rsidR="00FE515E" w:rsidRPr="00487321">
        <w:rPr>
          <w:rFonts w:ascii="Verdana" w:hAnsi="Verdana" w:cs="Arial"/>
          <w:sz w:val="20"/>
          <w:szCs w:val="20"/>
        </w:rPr>
        <w:tab/>
      </w:r>
      <w:r w:rsidR="00FE515E" w:rsidRPr="00487321">
        <w:rPr>
          <w:rFonts w:ascii="Verdana" w:hAnsi="Verdana" w:cs="Arial"/>
          <w:sz w:val="20"/>
          <w:szCs w:val="20"/>
        </w:rPr>
        <w:tab/>
        <w:t xml:space="preserve">    </w:t>
      </w:r>
    </w:p>
    <w:p w:rsidR="00906CF8" w:rsidRPr="00487321" w:rsidRDefault="004B0D85">
      <w:pPr>
        <w:rPr>
          <w:rFonts w:ascii="Verdana" w:hAnsi="Verdana" w:cs="Arial"/>
          <w:sz w:val="20"/>
          <w:szCs w:val="20"/>
        </w:rPr>
      </w:pPr>
      <w:r w:rsidRPr="00487321">
        <w:rPr>
          <w:rFonts w:ascii="Verdana" w:hAnsi="Verdana" w:cs="Arial"/>
          <w:bCs/>
          <w:sz w:val="20"/>
          <w:szCs w:val="20"/>
        </w:rPr>
        <w:t>Leeftijd</w:t>
      </w:r>
      <w:r w:rsidR="00906CF8" w:rsidRPr="00487321">
        <w:rPr>
          <w:rFonts w:ascii="Verdana" w:hAnsi="Verdana" w:cs="Arial"/>
          <w:bCs/>
          <w:sz w:val="20"/>
          <w:szCs w:val="20"/>
        </w:rPr>
        <w:t xml:space="preserve"> cliënt/</w:t>
      </w:r>
      <w:r w:rsidRPr="00487321">
        <w:rPr>
          <w:rFonts w:ascii="Verdana" w:hAnsi="Verdana" w:cs="Arial"/>
          <w:bCs/>
          <w:sz w:val="20"/>
          <w:szCs w:val="20"/>
        </w:rPr>
        <w:t>leerling:</w:t>
      </w:r>
      <w:r w:rsidR="00FE515E" w:rsidRPr="00487321">
        <w:rPr>
          <w:rFonts w:ascii="Verdana" w:hAnsi="Verdana" w:cs="Arial"/>
          <w:sz w:val="20"/>
          <w:szCs w:val="20"/>
        </w:rPr>
        <w:t xml:space="preserve"> </w:t>
      </w:r>
      <w:r w:rsidR="00FE515E" w:rsidRPr="00487321">
        <w:rPr>
          <w:rFonts w:ascii="Verdana" w:hAnsi="Verdana" w:cs="Arial"/>
          <w:sz w:val="20"/>
          <w:szCs w:val="20"/>
        </w:rPr>
        <w:tab/>
      </w:r>
      <w:r w:rsidR="00FE515E" w:rsidRPr="00487321">
        <w:rPr>
          <w:rFonts w:ascii="Verdana" w:hAnsi="Verdana" w:cs="Arial"/>
          <w:sz w:val="20"/>
          <w:szCs w:val="20"/>
        </w:rPr>
        <w:tab/>
      </w:r>
      <w:r w:rsidR="00FE515E" w:rsidRPr="00487321">
        <w:rPr>
          <w:rFonts w:ascii="Verdana" w:hAnsi="Verdana" w:cs="Arial"/>
          <w:sz w:val="20"/>
          <w:szCs w:val="20"/>
        </w:rPr>
        <w:tab/>
        <w:t xml:space="preserve">    </w:t>
      </w:r>
    </w:p>
    <w:p w:rsidR="009D02DF" w:rsidRDefault="004B0D85" w:rsidP="00906CF8">
      <w:pPr>
        <w:rPr>
          <w:rFonts w:ascii="Verdana" w:hAnsi="Verdana" w:cs="Arial"/>
          <w:bCs/>
          <w:sz w:val="20"/>
          <w:szCs w:val="20"/>
        </w:rPr>
      </w:pPr>
      <w:r w:rsidRPr="00487321">
        <w:rPr>
          <w:rFonts w:ascii="Verdana" w:hAnsi="Verdana" w:cs="Arial"/>
          <w:bCs/>
          <w:sz w:val="20"/>
          <w:szCs w:val="20"/>
        </w:rPr>
        <w:t xml:space="preserve">Onderzoek is afgenomen door: </w:t>
      </w:r>
    </w:p>
    <w:p w:rsidR="009D02DF" w:rsidRDefault="009D02DF" w:rsidP="00906CF8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Functie afnemer:</w:t>
      </w:r>
    </w:p>
    <w:p w:rsidR="006B7D98" w:rsidRPr="00487321" w:rsidRDefault="009D02DF" w:rsidP="00906CF8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Setting afname:</w:t>
      </w:r>
      <w:r w:rsidR="004B0D85" w:rsidRPr="00487321">
        <w:rPr>
          <w:rFonts w:ascii="Verdana" w:hAnsi="Verdana" w:cs="Arial"/>
          <w:sz w:val="20"/>
          <w:szCs w:val="20"/>
        </w:rPr>
        <w:tab/>
      </w:r>
    </w:p>
    <w:p w:rsidR="006B7D98" w:rsidRPr="00487321" w:rsidRDefault="004B0D85" w:rsidP="00906CF8">
      <w:pPr>
        <w:rPr>
          <w:rFonts w:ascii="Verdana" w:hAnsi="Verdana"/>
          <w:sz w:val="20"/>
          <w:szCs w:val="20"/>
        </w:rPr>
      </w:pPr>
      <w:r w:rsidRPr="00487321">
        <w:rPr>
          <w:rFonts w:ascii="Verdana" w:hAnsi="Verdana" w:cs="Arial"/>
          <w:bCs/>
          <w:sz w:val="20"/>
          <w:szCs w:val="20"/>
        </w:rPr>
        <w:t xml:space="preserve">Afgenomen leeftijdscategorie: </w:t>
      </w:r>
      <w:r w:rsidRPr="00487321">
        <w:rPr>
          <w:rFonts w:ascii="Verdana" w:hAnsi="Verdana" w:cs="Arial"/>
          <w:sz w:val="20"/>
          <w:szCs w:val="20"/>
        </w:rPr>
        <w:tab/>
      </w:r>
    </w:p>
    <w:p w:rsidR="004B0D85" w:rsidRPr="00906CF8" w:rsidRDefault="006B7D98">
      <w:pPr>
        <w:widowControl/>
        <w:spacing w:after="240"/>
        <w:jc w:val="left"/>
        <w:rPr>
          <w:rFonts w:ascii="Verdana" w:eastAsia="SimSun" w:hAnsi="Verdana" w:cs="SimSun"/>
          <w:kern w:val="0"/>
          <w:sz w:val="22"/>
          <w:szCs w:val="22"/>
        </w:rPr>
      </w:pPr>
      <w:r w:rsidRPr="00906CF8">
        <w:rPr>
          <w:rFonts w:ascii="Verdana" w:eastAsia="SimSun" w:hAnsi="Verdana" w:cs="SimSun"/>
          <w:kern w:val="0"/>
          <w:sz w:val="22"/>
          <w:szCs w:val="22"/>
        </w:rPr>
        <w:tab/>
      </w:r>
      <w:r w:rsidRPr="00906CF8">
        <w:rPr>
          <w:rFonts w:ascii="Verdana" w:eastAsia="SimSun" w:hAnsi="Verdana" w:cs="SimSun"/>
          <w:kern w:val="0"/>
          <w:sz w:val="22"/>
          <w:szCs w:val="22"/>
        </w:rPr>
        <w:tab/>
      </w:r>
      <w:r w:rsidRPr="00906CF8">
        <w:rPr>
          <w:rFonts w:ascii="Verdana" w:eastAsia="SimSun" w:hAnsi="Verdana" w:cs="SimSun"/>
          <w:kern w:val="0"/>
          <w:sz w:val="22"/>
          <w:szCs w:val="22"/>
        </w:rPr>
        <w:tab/>
      </w:r>
      <w:r w:rsidRPr="00906CF8">
        <w:rPr>
          <w:rFonts w:ascii="Verdana" w:eastAsia="SimSun" w:hAnsi="Verdana" w:cs="SimSun"/>
          <w:kern w:val="0"/>
          <w:sz w:val="22"/>
          <w:szCs w:val="22"/>
        </w:rPr>
        <w:tab/>
      </w:r>
      <w:r w:rsidRPr="00906CF8">
        <w:rPr>
          <w:rFonts w:ascii="Verdana" w:eastAsia="SimSun" w:hAnsi="Verdana" w:cs="SimSun"/>
          <w:kern w:val="0"/>
          <w:sz w:val="22"/>
          <w:szCs w:val="22"/>
        </w:rPr>
        <w:tab/>
      </w:r>
      <w:r w:rsidRPr="00906CF8">
        <w:rPr>
          <w:rFonts w:ascii="Verdana" w:eastAsia="SimSun" w:hAnsi="Verdana" w:cs="SimSun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B0D85" w:rsidRPr="00906C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5" w:rsidRPr="00906CF8" w:rsidRDefault="004B0D8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0D85" w:rsidRPr="00906CF8" w:rsidRDefault="004B0D85" w:rsidP="00906CF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06CF8">
              <w:rPr>
                <w:rFonts w:ascii="Verdana" w:hAnsi="Verdana" w:cs="Arial"/>
                <w:b/>
                <w:sz w:val="20"/>
                <w:szCs w:val="20"/>
              </w:rPr>
              <w:t>Tactiel Profiel</w:t>
            </w:r>
            <w:r w:rsidRPr="00906CF8">
              <w:rPr>
                <w:rFonts w:ascii="Verdana" w:hAnsi="Verdana" w:cs="Arial"/>
                <w:sz w:val="20"/>
                <w:szCs w:val="20"/>
              </w:rPr>
              <w:t> </w:t>
            </w:r>
            <w:r w:rsidR="00906CF8" w:rsidRPr="00906CF8">
              <w:rPr>
                <w:rFonts w:ascii="Verdana" w:hAnsi="Verdana" w:cs="Arial"/>
                <w:b/>
                <w:sz w:val="20"/>
                <w:szCs w:val="20"/>
              </w:rPr>
              <w:t>MB</w:t>
            </w:r>
            <w:r w:rsidR="00906CF8" w:rsidRPr="00906C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6CF8">
              <w:rPr>
                <w:rFonts w:ascii="Verdana" w:hAnsi="Verdana" w:cs="Arial"/>
                <w:sz w:val="20"/>
                <w:szCs w:val="20"/>
              </w:rPr>
              <w:t xml:space="preserve">is een observatie instrument waarmee zoveel mogelijk informatie verzameld kan worden over het tactiel waarnemen en functioneren van een </w:t>
            </w:r>
            <w:r w:rsidR="00906CF8" w:rsidRPr="00906CF8">
              <w:rPr>
                <w:rFonts w:ascii="Verdana" w:hAnsi="Verdana" w:cs="Arial"/>
                <w:sz w:val="20"/>
                <w:szCs w:val="20"/>
              </w:rPr>
              <w:t>cliënt</w:t>
            </w:r>
            <w:r w:rsidRPr="00906CF8">
              <w:rPr>
                <w:rFonts w:ascii="Verdana" w:hAnsi="Verdana" w:cs="Arial"/>
                <w:sz w:val="20"/>
                <w:szCs w:val="20"/>
              </w:rPr>
              <w:t>. Het bestaat uit drie hoofdcategorieën:</w:t>
            </w:r>
          </w:p>
          <w:p w:rsidR="00906CF8" w:rsidRPr="00906CF8" w:rsidRDefault="00906CF8" w:rsidP="00906CF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906CF8" w:rsidRPr="00101233" w:rsidRDefault="004B0D85" w:rsidP="00906CF8">
            <w:pPr>
              <w:pStyle w:val="Plattetekst1"/>
              <w:numPr>
                <w:ilvl w:val="0"/>
                <w:numId w:val="13"/>
              </w:numPr>
              <w:shd w:val="clear" w:color="auto" w:fill="auto"/>
              <w:tabs>
                <w:tab w:val="left" w:pos="246"/>
              </w:tabs>
              <w:spacing w:before="0" w:after="240" w:line="360" w:lineRule="auto"/>
              <w:ind w:right="238"/>
              <w:jc w:val="left"/>
              <w:rPr>
                <w:rStyle w:val="Bodytext"/>
                <w:rFonts w:ascii="Verdana" w:hAnsi="Verdana"/>
                <w:sz w:val="20"/>
                <w:szCs w:val="20"/>
                <w:shd w:val="clear" w:color="auto" w:fill="auto"/>
                <w:lang w:val="nl-NL"/>
              </w:rPr>
            </w:pPr>
            <w:r w:rsidRPr="00101233">
              <w:rPr>
                <w:rFonts w:ascii="Verdana" w:hAnsi="Verdana"/>
                <w:sz w:val="20"/>
                <w:szCs w:val="20"/>
                <w:lang w:val="nl-NL"/>
              </w:rPr>
              <w:t xml:space="preserve">Tactiel-sensorisch functioneren richt zich op </w:t>
            </w:r>
            <w:r w:rsidR="00906CF8"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>het ervaren van zintuiglijke informatie die via de tast wordt waargenomen, waarbij de betekenisverlening van ondergeschikt belang is</w:t>
            </w:r>
          </w:p>
          <w:p w:rsidR="00906CF8" w:rsidRPr="00101233" w:rsidRDefault="004B0D85" w:rsidP="00906CF8">
            <w:pPr>
              <w:pStyle w:val="Plattetekst1"/>
              <w:numPr>
                <w:ilvl w:val="0"/>
                <w:numId w:val="13"/>
              </w:numPr>
              <w:shd w:val="clear" w:color="auto" w:fill="auto"/>
              <w:tabs>
                <w:tab w:val="left" w:pos="246"/>
              </w:tabs>
              <w:spacing w:before="0" w:after="240" w:line="360" w:lineRule="auto"/>
              <w:ind w:right="238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01233">
              <w:rPr>
                <w:rFonts w:ascii="Verdana" w:hAnsi="Verdana"/>
                <w:sz w:val="20"/>
                <w:szCs w:val="20"/>
                <w:lang w:val="nl-NL"/>
              </w:rPr>
              <w:t>Tactiel-motorisch functioneren richt zich op actieve en motorische vaardigheden bij de waarneming</w:t>
            </w:r>
          </w:p>
          <w:p w:rsidR="004B0D85" w:rsidRPr="00101233" w:rsidRDefault="004B0D85" w:rsidP="00906CF8">
            <w:pPr>
              <w:pStyle w:val="Plattetekst1"/>
              <w:numPr>
                <w:ilvl w:val="0"/>
                <w:numId w:val="13"/>
              </w:numPr>
              <w:shd w:val="clear" w:color="auto" w:fill="auto"/>
              <w:tabs>
                <w:tab w:val="left" w:pos="246"/>
              </w:tabs>
              <w:spacing w:before="0" w:after="240" w:line="360" w:lineRule="auto"/>
              <w:ind w:right="238"/>
              <w:jc w:val="left"/>
              <w:rPr>
                <w:rFonts w:ascii="Verdana" w:hAnsi="Verdana"/>
                <w:sz w:val="20"/>
                <w:szCs w:val="20"/>
                <w:lang w:val="nl-NL"/>
              </w:rPr>
            </w:pPr>
            <w:r w:rsidRPr="00101233">
              <w:rPr>
                <w:rFonts w:ascii="Verdana" w:hAnsi="Verdana"/>
                <w:sz w:val="20"/>
                <w:szCs w:val="20"/>
                <w:lang w:val="nl-NL"/>
              </w:rPr>
              <w:t>Tactiel-perceptueel functioneren richt zich op interpretatie van tactiele informatie</w:t>
            </w:r>
          </w:p>
          <w:p w:rsidR="00906CF8" w:rsidRPr="00101233" w:rsidRDefault="00906CF8" w:rsidP="00906CF8">
            <w:pPr>
              <w:pStyle w:val="Plattetekst1"/>
              <w:shd w:val="clear" w:color="auto" w:fill="auto"/>
              <w:spacing w:before="0" w:after="232" w:line="360" w:lineRule="auto"/>
              <w:ind w:right="221" w:firstLine="0"/>
              <w:jc w:val="left"/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</w:pP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 xml:space="preserve">Het instrument is onderverdeeld in </w:t>
            </w:r>
            <w:r w:rsidRPr="00101233">
              <w:rPr>
                <w:rStyle w:val="Bodytext"/>
                <w:rFonts w:ascii="Verdana" w:hAnsi="Verdana"/>
                <w:i/>
                <w:sz w:val="20"/>
                <w:szCs w:val="20"/>
                <w:lang w:val="nl-NL"/>
              </w:rPr>
              <w:t>3 ontwikkelingsniveaus</w:t>
            </w: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>, te weten:</w:t>
            </w:r>
          </w:p>
          <w:p w:rsidR="00906CF8" w:rsidRPr="00101233" w:rsidRDefault="00906CF8" w:rsidP="00906CF8">
            <w:pPr>
              <w:pStyle w:val="Plattetekst1"/>
              <w:shd w:val="clear" w:color="auto" w:fill="auto"/>
              <w:spacing w:before="0" w:after="232" w:line="240" w:lineRule="exact"/>
              <w:ind w:right="221" w:firstLine="0"/>
              <w:jc w:val="left"/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</w:pP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>Niveau A= Vergelijkbaar met vaardigheden op ontwikkelingsniveau 0-2 jaar</w:t>
            </w:r>
          </w:p>
          <w:p w:rsidR="00906CF8" w:rsidRPr="00101233" w:rsidRDefault="00906CF8" w:rsidP="00906CF8">
            <w:pPr>
              <w:pStyle w:val="Plattetekst1"/>
              <w:shd w:val="clear" w:color="auto" w:fill="auto"/>
              <w:spacing w:before="0" w:after="232" w:line="240" w:lineRule="exact"/>
              <w:ind w:right="221" w:firstLine="0"/>
              <w:jc w:val="left"/>
              <w:rPr>
                <w:rFonts w:ascii="Verdana" w:hAnsi="Verdana"/>
                <w:sz w:val="20"/>
                <w:szCs w:val="20"/>
                <w:shd w:val="clear" w:color="auto" w:fill="FFFFFF"/>
                <w:lang w:val="nl-NL"/>
              </w:rPr>
            </w:pP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>Niveau B= Vergelijkbaar met vaardigheden op ontwikkelingsniveau 2-4 jaar</w:t>
            </w:r>
          </w:p>
          <w:p w:rsidR="00906CF8" w:rsidRPr="00101233" w:rsidRDefault="00906CF8" w:rsidP="00906CF8">
            <w:pPr>
              <w:pStyle w:val="Plattetekst1"/>
              <w:shd w:val="clear" w:color="auto" w:fill="auto"/>
              <w:spacing w:before="0" w:after="232" w:line="240" w:lineRule="exact"/>
              <w:ind w:right="221" w:firstLine="0"/>
              <w:jc w:val="left"/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</w:pP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>Niveau C= Vergelijkbaar met vaardigheden op ontwikkelingsniveau 4-6 jaar</w:t>
            </w:r>
          </w:p>
          <w:p w:rsidR="004B0D85" w:rsidRPr="00906CF8" w:rsidRDefault="004B0D85" w:rsidP="00906CF8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4B0D85" w:rsidRDefault="004B0D85" w:rsidP="0048732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06CF8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Pr="00906CF8">
              <w:rPr>
                <w:rFonts w:ascii="Verdana" w:hAnsi="Verdana" w:cs="Arial"/>
                <w:i/>
                <w:sz w:val="20"/>
                <w:szCs w:val="20"/>
              </w:rPr>
              <w:t xml:space="preserve">Alarmsignalen </w:t>
            </w:r>
            <w:r w:rsidR="00487321">
              <w:rPr>
                <w:rFonts w:ascii="Verdana" w:hAnsi="Verdana" w:cs="Arial"/>
                <w:sz w:val="20"/>
                <w:szCs w:val="20"/>
              </w:rPr>
              <w:t xml:space="preserve">is een signaleringslijst </w:t>
            </w:r>
            <w:r w:rsidR="00C54F9C">
              <w:rPr>
                <w:rFonts w:ascii="Verdana" w:hAnsi="Verdana" w:cs="Arial"/>
                <w:sz w:val="20"/>
                <w:szCs w:val="20"/>
              </w:rPr>
              <w:t>die op voorhand een aantal aandachtspunten ten aanzien van</w:t>
            </w:r>
            <w:r w:rsidR="00487321">
              <w:rPr>
                <w:rFonts w:ascii="Verdana" w:hAnsi="Verdana" w:cs="Arial"/>
                <w:sz w:val="20"/>
                <w:szCs w:val="20"/>
              </w:rPr>
              <w:t xml:space="preserve"> de tactiele ontwikkeling </w:t>
            </w:r>
            <w:r w:rsidR="00C54F9C">
              <w:rPr>
                <w:rFonts w:ascii="Verdana" w:hAnsi="Verdana" w:cs="Arial"/>
                <w:sz w:val="20"/>
                <w:szCs w:val="20"/>
              </w:rPr>
              <w:t>in kaart brengt</w:t>
            </w:r>
          </w:p>
          <w:p w:rsidR="00487321" w:rsidRPr="00487321" w:rsidRDefault="00487321" w:rsidP="0048732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4B0D85" w:rsidRDefault="004B0D85">
            <w:pPr>
              <w:rPr>
                <w:rFonts w:ascii="Verdana" w:hAnsi="Verdana" w:cs="Arial"/>
                <w:sz w:val="20"/>
                <w:szCs w:val="20"/>
              </w:rPr>
            </w:pPr>
            <w:r w:rsidRPr="00906CF8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Pr="00906CF8">
              <w:rPr>
                <w:rFonts w:ascii="Verdana" w:hAnsi="Verdana" w:cs="Arial"/>
                <w:i/>
                <w:sz w:val="20"/>
                <w:szCs w:val="20"/>
              </w:rPr>
              <w:t>Kijkdoos</w:t>
            </w:r>
            <w:r w:rsidRPr="00906CF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06CF8">
              <w:rPr>
                <w:rFonts w:ascii="Verdana" w:hAnsi="Verdana" w:cs="Arial"/>
                <w:sz w:val="20"/>
                <w:szCs w:val="20"/>
              </w:rPr>
              <w:t xml:space="preserve">is een hulpmiddel om informatie te verzamelen over de visuele waarneming van </w:t>
            </w:r>
            <w:r w:rsidR="00906CF8">
              <w:rPr>
                <w:rFonts w:ascii="Verdana" w:hAnsi="Verdana" w:cs="Arial"/>
                <w:sz w:val="20"/>
                <w:szCs w:val="20"/>
              </w:rPr>
              <w:t xml:space="preserve">de cliënt </w:t>
            </w:r>
            <w:r w:rsidRPr="00906CF8">
              <w:rPr>
                <w:rFonts w:ascii="Verdana" w:hAnsi="Verdana" w:cs="Arial"/>
                <w:sz w:val="20"/>
                <w:szCs w:val="20"/>
              </w:rPr>
              <w:t>en de mogelijke rol die de visuele waarneming zal spelen bij</w:t>
            </w:r>
            <w:r w:rsidR="00906CF8">
              <w:rPr>
                <w:rFonts w:ascii="Verdana" w:hAnsi="Verdana" w:cs="Arial"/>
                <w:sz w:val="20"/>
                <w:szCs w:val="20"/>
              </w:rPr>
              <w:t xml:space="preserve"> de uitvoering van de items in Tactiel Profiel MB</w:t>
            </w:r>
          </w:p>
          <w:p w:rsidR="00487321" w:rsidRDefault="00487321" w:rsidP="0048732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487321" w:rsidRDefault="00487321" w:rsidP="0048732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906CF8">
              <w:rPr>
                <w:rFonts w:ascii="Verdana" w:hAnsi="Verdana" w:cs="Arial"/>
                <w:sz w:val="20"/>
                <w:szCs w:val="20"/>
              </w:rPr>
              <w:t xml:space="preserve">e screeningslijst voor </w:t>
            </w:r>
            <w:r w:rsidRPr="00906CF8">
              <w:rPr>
                <w:rFonts w:ascii="Verdana" w:hAnsi="Verdana" w:cs="Arial"/>
                <w:i/>
                <w:sz w:val="20"/>
                <w:szCs w:val="20"/>
              </w:rPr>
              <w:t>Praktische Vaardigheden</w:t>
            </w:r>
            <w:r w:rsidRPr="00906C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kan worden </w:t>
            </w:r>
            <w:r w:rsidRPr="00906CF8">
              <w:rPr>
                <w:rFonts w:ascii="Verdana" w:hAnsi="Verdana" w:cs="Arial"/>
                <w:sz w:val="20"/>
                <w:szCs w:val="20"/>
              </w:rPr>
              <w:t>doorgenomen met een vaste begeleider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of ouder</w:t>
            </w:r>
            <w:r w:rsidRPr="00906CF8">
              <w:rPr>
                <w:rFonts w:ascii="Verdana" w:hAnsi="Verdana" w:cs="Arial"/>
                <w:sz w:val="20"/>
                <w:szCs w:val="20"/>
              </w:rPr>
              <w:t xml:space="preserve"> van de cliënt</w:t>
            </w:r>
          </w:p>
          <w:p w:rsidR="00487321" w:rsidRDefault="00487321" w:rsidP="00487321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:rsidR="00487321" w:rsidRPr="00487321" w:rsidRDefault="00487321" w:rsidP="00487321">
            <w:pPr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Factoren van Invloed</w:t>
            </w:r>
            <w:r w:rsidRPr="002D3C9E">
              <w:rPr>
                <w:rStyle w:val="Bodytext"/>
                <w:rFonts w:ascii="Verdana" w:hAnsi="Verdana"/>
                <w:sz w:val="20"/>
                <w:szCs w:val="20"/>
              </w:rPr>
              <w:t xml:space="preserve"> op het tactiel waarnemen en</w:t>
            </w:r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</w:t>
            </w:r>
            <w:r w:rsidRPr="002D3C9E">
              <w:rPr>
                <w:rStyle w:val="Bodytext"/>
                <w:rFonts w:ascii="Verdana" w:hAnsi="Verdana"/>
                <w:sz w:val="20"/>
                <w:szCs w:val="20"/>
              </w:rPr>
              <w:t>functioneren</w:t>
            </w:r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van de cliënt</w:t>
            </w:r>
          </w:p>
          <w:p w:rsidR="00487321" w:rsidRDefault="00487321" w:rsidP="00487321">
            <w:pPr>
              <w:pStyle w:val="Plattetekst1"/>
              <w:shd w:val="clear" w:color="auto" w:fill="auto"/>
              <w:spacing w:before="0" w:after="0" w:line="360" w:lineRule="auto"/>
              <w:ind w:firstLine="0"/>
              <w:jc w:val="left"/>
              <w:rPr>
                <w:rStyle w:val="Bodytext"/>
                <w:rFonts w:ascii="Verdana" w:hAnsi="Verdana"/>
                <w:sz w:val="20"/>
                <w:szCs w:val="20"/>
              </w:rPr>
            </w:pP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 xml:space="preserve">Dit overzicht kan als een tactiel denkkader dienen bij de observatie van een cliënt. </w:t>
            </w:r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De </w:t>
            </w: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factoren</w:t>
            </w:r>
            <w:proofErr w:type="spellEnd"/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staan</w:t>
            </w:r>
            <w:proofErr w:type="spellEnd"/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geordend</w:t>
            </w:r>
            <w:proofErr w:type="spellEnd"/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in twee </w:t>
            </w: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hoofdkolommen</w:t>
            </w:r>
            <w:proofErr w:type="spellEnd"/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te</w:t>
            </w:r>
            <w:proofErr w:type="spellEnd"/>
            <w:r>
              <w:rPr>
                <w:rStyle w:val="Bodytext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weten</w:t>
            </w:r>
            <w:proofErr w:type="spellEnd"/>
            <w:r>
              <w:rPr>
                <w:rStyle w:val="Bodytext"/>
                <w:rFonts w:ascii="Verdana" w:hAnsi="Verdana"/>
                <w:sz w:val="20"/>
                <w:szCs w:val="20"/>
              </w:rPr>
              <w:t>:</w:t>
            </w:r>
          </w:p>
          <w:p w:rsidR="00487321" w:rsidRDefault="00487321" w:rsidP="00487321">
            <w:pPr>
              <w:pStyle w:val="Plattetekst1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Style w:val="Bodytext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Bodytext"/>
                <w:rFonts w:ascii="Verdana" w:hAnsi="Verdana"/>
                <w:sz w:val="20"/>
                <w:szCs w:val="20"/>
              </w:rPr>
              <w:t>Cliëntvariabelen</w:t>
            </w:r>
            <w:proofErr w:type="spellEnd"/>
          </w:p>
          <w:p w:rsidR="00487321" w:rsidRPr="00487321" w:rsidRDefault="00487321" w:rsidP="00487321">
            <w:pPr>
              <w:pStyle w:val="Plattetekst1"/>
              <w:numPr>
                <w:ilvl w:val="0"/>
                <w:numId w:val="14"/>
              </w:numPr>
              <w:shd w:val="clear" w:color="auto" w:fill="auto"/>
              <w:spacing w:before="0" w:after="0" w:line="360" w:lineRule="auto"/>
              <w:jc w:val="left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487321">
              <w:rPr>
                <w:rStyle w:val="Bodytext"/>
                <w:rFonts w:ascii="Verdana" w:hAnsi="Verdana"/>
                <w:sz w:val="20"/>
                <w:szCs w:val="20"/>
              </w:rPr>
              <w:t>Stimulusvariabelen</w:t>
            </w:r>
            <w:proofErr w:type="spellEnd"/>
            <w:r w:rsidRPr="0048732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87321" w:rsidRPr="00101233" w:rsidRDefault="00487321" w:rsidP="00487321">
            <w:pPr>
              <w:pStyle w:val="Plattetekst1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Verdana" w:hAnsi="Verdana"/>
                <w:sz w:val="20"/>
                <w:szCs w:val="20"/>
                <w:shd w:val="clear" w:color="auto" w:fill="FFFFFF"/>
                <w:lang w:val="nl-NL"/>
              </w:rPr>
            </w:pPr>
            <w:r w:rsidRPr="00101233">
              <w:rPr>
                <w:rFonts w:ascii="Verdana" w:hAnsi="Verdana"/>
                <w:sz w:val="20"/>
                <w:szCs w:val="20"/>
                <w:lang w:val="nl-NL"/>
              </w:rPr>
              <w:t xml:space="preserve">Deze factoren dienen meegenomen te worden in de algehele diagnostiek en </w:t>
            </w:r>
            <w:r w:rsidRPr="00101233">
              <w:rPr>
                <w:rStyle w:val="Bodytext"/>
                <w:rFonts w:ascii="Verdana" w:hAnsi="Verdana"/>
                <w:sz w:val="20"/>
                <w:szCs w:val="20"/>
                <w:lang w:val="nl-NL"/>
              </w:rPr>
              <w:t>bij het bepalen van trainingstrajecten of het opzetten van begeleidingsplannen</w:t>
            </w:r>
          </w:p>
          <w:p w:rsidR="00487321" w:rsidRPr="00906CF8" w:rsidRDefault="0048732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B0D85" w:rsidRPr="00906CF8" w:rsidRDefault="004B0D8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0D85" w:rsidRPr="00906CF8" w:rsidRDefault="004B0D85">
      <w:pPr>
        <w:rPr>
          <w:rFonts w:ascii="Verdana" w:hAnsi="Verdana" w:cs="Arial"/>
          <w:sz w:val="20"/>
          <w:szCs w:val="20"/>
        </w:rPr>
      </w:pPr>
    </w:p>
    <w:p w:rsidR="00752E98" w:rsidRPr="00135071" w:rsidRDefault="00752E98">
      <w:pPr>
        <w:rPr>
          <w:rFonts w:ascii="Verdana" w:hAnsi="Verdana" w:cs="Arial"/>
          <w:sz w:val="24"/>
        </w:rPr>
      </w:pPr>
    </w:p>
    <w:p w:rsidR="004B0D85" w:rsidRDefault="004B0D85" w:rsidP="00E54235">
      <w:pPr>
        <w:tabs>
          <w:tab w:val="left" w:pos="3420"/>
        </w:tabs>
        <w:rPr>
          <w:rFonts w:ascii="Verdana" w:hAnsi="Verdana" w:cs="Arial"/>
          <w:b/>
          <w:sz w:val="20"/>
          <w:szCs w:val="20"/>
        </w:rPr>
      </w:pPr>
      <w:r w:rsidRPr="00487321">
        <w:rPr>
          <w:rFonts w:ascii="Verdana" w:hAnsi="Verdana" w:cs="Arial"/>
          <w:b/>
          <w:sz w:val="20"/>
          <w:szCs w:val="20"/>
        </w:rPr>
        <w:t>Aanleiding tot observatie:</w:t>
      </w:r>
    </w:p>
    <w:p w:rsidR="00487321" w:rsidRDefault="00487321" w:rsidP="00E54235">
      <w:pPr>
        <w:tabs>
          <w:tab w:val="left" w:pos="3420"/>
        </w:tabs>
        <w:rPr>
          <w:rFonts w:ascii="Verdana" w:hAnsi="Verdana" w:cs="Arial"/>
          <w:b/>
          <w:sz w:val="20"/>
          <w:szCs w:val="20"/>
        </w:rPr>
      </w:pPr>
    </w:p>
    <w:p w:rsidR="00487321" w:rsidRDefault="00487321" w:rsidP="00E54235">
      <w:pPr>
        <w:tabs>
          <w:tab w:val="left" w:pos="3420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Diagnose:</w:t>
      </w:r>
    </w:p>
    <w:p w:rsidR="00487321" w:rsidRPr="00487321" w:rsidRDefault="00487321" w:rsidP="00E54235">
      <w:pPr>
        <w:tabs>
          <w:tab w:val="left" w:pos="3420"/>
        </w:tabs>
        <w:rPr>
          <w:rFonts w:ascii="Verdana" w:hAnsi="Verdana" w:cs="Arial"/>
          <w:b/>
          <w:sz w:val="20"/>
          <w:szCs w:val="20"/>
        </w:rPr>
      </w:pPr>
    </w:p>
    <w:p w:rsidR="00E54235" w:rsidRPr="0034793A" w:rsidRDefault="00875EE4">
      <w:pPr>
        <w:rPr>
          <w:rFonts w:ascii="Verdana" w:hAnsi="Verdana" w:cs="Arial"/>
          <w:b/>
          <w:sz w:val="20"/>
          <w:szCs w:val="20"/>
        </w:rPr>
      </w:pPr>
      <w:r w:rsidRPr="0034793A">
        <w:rPr>
          <w:rFonts w:ascii="Verdana" w:hAnsi="Verdana" w:cs="Arial"/>
          <w:b/>
          <w:sz w:val="20"/>
          <w:szCs w:val="20"/>
        </w:rPr>
        <w:t xml:space="preserve">Algemene indruk </w:t>
      </w:r>
      <w:r w:rsidR="0034793A">
        <w:rPr>
          <w:rFonts w:ascii="Verdana" w:hAnsi="Verdana" w:cs="Arial"/>
          <w:b/>
          <w:sz w:val="20"/>
          <w:szCs w:val="20"/>
        </w:rPr>
        <w:t>observatie</w:t>
      </w:r>
      <w:r w:rsidRPr="0034793A">
        <w:rPr>
          <w:rFonts w:ascii="Verdana" w:hAnsi="Verdana" w:cs="Arial"/>
          <w:b/>
          <w:sz w:val="20"/>
          <w:szCs w:val="20"/>
        </w:rPr>
        <w:t>:</w:t>
      </w:r>
    </w:p>
    <w:p w:rsidR="002C3475" w:rsidRPr="00135071" w:rsidRDefault="002C3475" w:rsidP="002C3475">
      <w:pPr>
        <w:rPr>
          <w:rFonts w:ascii="Verdana" w:hAnsi="Verdana" w:cs="Arial"/>
          <w:sz w:val="24"/>
        </w:rPr>
      </w:pPr>
    </w:p>
    <w:p w:rsidR="00E54235" w:rsidRPr="0034793A" w:rsidRDefault="00E54235">
      <w:pPr>
        <w:rPr>
          <w:rFonts w:ascii="Verdana" w:hAnsi="Verdana" w:cs="Arial"/>
          <w:b/>
          <w:sz w:val="20"/>
          <w:szCs w:val="20"/>
        </w:rPr>
      </w:pPr>
      <w:r w:rsidRPr="0034793A">
        <w:rPr>
          <w:rFonts w:ascii="Verdana" w:hAnsi="Verdana" w:cs="Arial"/>
          <w:b/>
          <w:sz w:val="20"/>
          <w:szCs w:val="20"/>
        </w:rPr>
        <w:t xml:space="preserve">Omstandigheden en verloop </w:t>
      </w:r>
      <w:r w:rsidR="0034793A">
        <w:rPr>
          <w:rFonts w:ascii="Verdana" w:hAnsi="Verdana" w:cs="Arial"/>
          <w:b/>
          <w:sz w:val="20"/>
          <w:szCs w:val="20"/>
        </w:rPr>
        <w:t>observatie</w:t>
      </w:r>
      <w:r w:rsidRPr="0034793A">
        <w:rPr>
          <w:rFonts w:ascii="Verdana" w:hAnsi="Verdana" w:cs="Arial"/>
          <w:b/>
          <w:sz w:val="20"/>
          <w:szCs w:val="20"/>
        </w:rPr>
        <w:t>:</w:t>
      </w:r>
    </w:p>
    <w:p w:rsidR="00752E98" w:rsidRPr="00135071" w:rsidRDefault="00752E98" w:rsidP="00752E98">
      <w:pPr>
        <w:rPr>
          <w:rFonts w:ascii="Verdana" w:hAnsi="Verdana" w:cs="Arial"/>
          <w:b/>
          <w:sz w:val="24"/>
        </w:rPr>
      </w:pPr>
    </w:p>
    <w:p w:rsidR="00752E98" w:rsidRPr="0034793A" w:rsidRDefault="00752E98" w:rsidP="00752E98">
      <w:pPr>
        <w:rPr>
          <w:rFonts w:ascii="Verdana" w:hAnsi="Verdana" w:cs="Arial"/>
          <w:b/>
          <w:sz w:val="20"/>
          <w:szCs w:val="20"/>
        </w:rPr>
      </w:pPr>
      <w:r w:rsidRPr="0034793A">
        <w:rPr>
          <w:rFonts w:ascii="Verdana" w:hAnsi="Verdana" w:cs="Arial"/>
          <w:b/>
          <w:sz w:val="20"/>
          <w:szCs w:val="20"/>
        </w:rPr>
        <w:t xml:space="preserve">Alarmsignalen: </w:t>
      </w:r>
    </w:p>
    <w:p w:rsidR="00FB4500" w:rsidRDefault="00FB4500" w:rsidP="00752E98">
      <w:pPr>
        <w:rPr>
          <w:rFonts w:ascii="Verdana" w:hAnsi="Verdana" w:cs="Arial"/>
          <w:sz w:val="24"/>
        </w:rPr>
      </w:pPr>
    </w:p>
    <w:p w:rsidR="0034793A" w:rsidRPr="0034793A" w:rsidRDefault="0034793A" w:rsidP="00752E98">
      <w:pPr>
        <w:rPr>
          <w:rFonts w:ascii="Verdana" w:hAnsi="Verdana" w:cs="Arial"/>
          <w:b/>
          <w:sz w:val="20"/>
          <w:szCs w:val="20"/>
        </w:rPr>
      </w:pPr>
      <w:r w:rsidRPr="0034793A">
        <w:rPr>
          <w:rFonts w:ascii="Verdana" w:hAnsi="Verdana" w:cs="Arial"/>
          <w:b/>
          <w:sz w:val="20"/>
          <w:szCs w:val="20"/>
        </w:rPr>
        <w:t>Screeningslijst Praktische Vaardigheden:</w:t>
      </w:r>
    </w:p>
    <w:p w:rsidR="0034793A" w:rsidRPr="00101233" w:rsidRDefault="0034793A" w:rsidP="00834CFD">
      <w:pPr>
        <w:pStyle w:val="Kop2"/>
        <w:rPr>
          <w:rFonts w:ascii="Verdana" w:hAnsi="Verdana"/>
          <w:sz w:val="20"/>
          <w:szCs w:val="20"/>
          <w:lang w:val="nl-NL"/>
        </w:rPr>
      </w:pPr>
    </w:p>
    <w:p w:rsidR="00834CFD" w:rsidRPr="00101233" w:rsidRDefault="0034793A" w:rsidP="00834CFD">
      <w:pPr>
        <w:pStyle w:val="Kop2"/>
        <w:rPr>
          <w:rFonts w:ascii="Verdana" w:hAnsi="Verdana" w:cs="Arial"/>
          <w:sz w:val="20"/>
          <w:szCs w:val="20"/>
          <w:lang w:val="nl-NL"/>
        </w:rPr>
      </w:pPr>
      <w:r w:rsidRPr="00101233">
        <w:rPr>
          <w:rFonts w:ascii="Verdana" w:hAnsi="Verdana"/>
          <w:sz w:val="20"/>
          <w:szCs w:val="20"/>
          <w:lang w:val="nl-NL"/>
        </w:rPr>
        <w:t>R</w:t>
      </w:r>
      <w:r w:rsidR="00834CFD" w:rsidRPr="00101233">
        <w:rPr>
          <w:rFonts w:ascii="Verdana" w:hAnsi="Verdana" w:cs="Arial"/>
          <w:sz w:val="20"/>
          <w:szCs w:val="20"/>
          <w:lang w:val="nl-NL"/>
        </w:rPr>
        <w:t>esultaten items uit</w:t>
      </w:r>
      <w:r w:rsidRPr="00101233">
        <w:rPr>
          <w:rFonts w:ascii="Verdana" w:hAnsi="Verdana" w:cs="Arial"/>
          <w:sz w:val="20"/>
          <w:szCs w:val="20"/>
          <w:lang w:val="nl-NL"/>
        </w:rPr>
        <w:t xml:space="preserve"> Niveau A,B en </w:t>
      </w:r>
      <w:r w:rsidR="00834CFD" w:rsidRPr="00101233">
        <w:rPr>
          <w:rFonts w:ascii="Verdana" w:hAnsi="Verdana" w:cs="Arial"/>
          <w:sz w:val="20"/>
          <w:szCs w:val="20"/>
          <w:lang w:val="nl-NL"/>
        </w:rPr>
        <w:t>C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30"/>
        <w:gridCol w:w="847"/>
        <w:gridCol w:w="96"/>
        <w:gridCol w:w="1230"/>
        <w:gridCol w:w="1221"/>
        <w:gridCol w:w="1531"/>
        <w:gridCol w:w="1524"/>
      </w:tblGrid>
      <w:tr w:rsidR="0034793A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sz w:val="20"/>
                <w:szCs w:val="20"/>
              </w:rPr>
              <w:t>Niveau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Aantal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</w:t>
            </w:r>
          </w:p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voorgelegd</w:t>
            </w: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beheerst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'niet volledig beheerst'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'niet beheerst'</w:t>
            </w:r>
          </w:p>
        </w:tc>
      </w:tr>
      <w:tr w:rsidR="0034793A" w:rsidRPr="00135071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Tactiel-Sensorisch</w:t>
            </w:r>
          </w:p>
        </w:tc>
      </w:tr>
      <w:tr w:rsidR="0034793A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Opmerken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Lichaamsbewustzijn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Tastgevoeligheid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Propriocepsis</w:t>
            </w:r>
            <w:proofErr w:type="spellEnd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Tactiel-Motorisch</w:t>
            </w: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35710D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Tastend </w:t>
            </w:r>
            <w:r w:rsidR="0035710D">
              <w:rPr>
                <w:rFonts w:ascii="Verdana" w:eastAsia="Times New Roman" w:hAnsi="Verdana" w:cs="Arial"/>
                <w:sz w:val="20"/>
                <w:szCs w:val="20"/>
              </w:rPr>
              <w:t>Exploreren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Tweehandigheid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Tactiel-Perceptueel</w:t>
            </w: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Herkennen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Detailwaarneming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Tactiel ruimtelijk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rHeight w:val="40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Figuur - ondergrond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Tactiele Taal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34793A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Taststrategie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793A" w:rsidRPr="0034793A" w:rsidRDefault="0035710D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4793A" w:rsidRPr="0034793A" w:rsidRDefault="0034793A" w:rsidP="005775E1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Niveau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Aantal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</w:t>
            </w:r>
          </w:p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voorgelegd</w:t>
            </w: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beheerst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'niet volledig beheerst'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'niet beheerst'</w:t>
            </w: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Tactiel-Sensorisch</w:t>
            </w: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Opmerken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Lichaamsbewustzijn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Tastgevoeligheid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Propriocepsis</w:t>
            </w:r>
            <w:proofErr w:type="spellEnd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Tactiel-Motorisch</w:t>
            </w: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Tastend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Exploreren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Tweehandigheid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Tactiel-Perceptueel</w:t>
            </w: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Herkennen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Detailwaarneming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Tactiel ruimtelijk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rHeight w:val="40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Figuur - ondergrond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Tactiele Taal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Taststrategie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Niveau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Aantal items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</w:t>
            </w:r>
          </w:p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voorgelegd</w:t>
            </w: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beheerst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'niet volledig beheerst'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E11AEE">
            <w:pPr>
              <w:jc w:val="left"/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Aantal items 'niet beheerst'</w:t>
            </w: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Tactiel-Sensorisch</w:t>
            </w: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Opmerken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bookmarkStart w:id="0" w:name="_GoBack" w:colFirst="7" w:colLast="7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Lichaamsbewustzijn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bookmarkEnd w:id="0"/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Tastgevoeligheid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135071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Propriocepsis</w:t>
            </w:r>
            <w:proofErr w:type="spellEnd"/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Tactiel-Motorisch</w:t>
            </w: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Tastend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Exploreren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C54F9C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Tweehandigheid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Tactiel-Perceptueel</w:t>
            </w: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Herkennen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 xml:space="preserve">Detailwaarneming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Tactiel ruimtelijk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rHeight w:val="40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34793A">
              <w:rPr>
                <w:rFonts w:ascii="Verdana" w:eastAsia="Times New Roman" w:hAnsi="Verdana" w:cs="Arial"/>
                <w:sz w:val="20"/>
                <w:szCs w:val="20"/>
              </w:rPr>
              <w:t>Figuur - ondergrond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Tactiele Taal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07471" w:rsidRPr="0034793A" w:rsidTr="00E11AE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Taststrategie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07471" w:rsidRPr="0034793A" w:rsidRDefault="00B07471" w:rsidP="00783B7E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B07471" w:rsidRDefault="00B07471" w:rsidP="00B07471">
      <w:pPr>
        <w:rPr>
          <w:rFonts w:ascii="Verdana" w:hAnsi="Verdana" w:cs="Arial"/>
          <w:b/>
          <w:sz w:val="22"/>
          <w:szCs w:val="22"/>
        </w:rPr>
      </w:pPr>
    </w:p>
    <w:p w:rsidR="0035710D" w:rsidRDefault="0035710D" w:rsidP="00A60A7E">
      <w:pPr>
        <w:rPr>
          <w:rFonts w:ascii="Verdana" w:hAnsi="Verdana" w:cs="Arial"/>
          <w:b/>
          <w:sz w:val="22"/>
          <w:szCs w:val="22"/>
        </w:rPr>
      </w:pPr>
    </w:p>
    <w:p w:rsidR="00752E98" w:rsidRPr="0035710D" w:rsidRDefault="00752E98" w:rsidP="00A60A7E">
      <w:pPr>
        <w:rPr>
          <w:rFonts w:ascii="Verdana" w:hAnsi="Verdana" w:cs="Arial"/>
          <w:b/>
          <w:sz w:val="22"/>
          <w:szCs w:val="22"/>
        </w:rPr>
      </w:pPr>
      <w:r w:rsidRPr="0035710D">
        <w:rPr>
          <w:rFonts w:ascii="Verdana" w:hAnsi="Verdana" w:cs="Arial"/>
          <w:b/>
          <w:sz w:val="22"/>
          <w:szCs w:val="22"/>
        </w:rPr>
        <w:t>Bevindingen afname</w:t>
      </w:r>
    </w:p>
    <w:p w:rsidR="00752E98" w:rsidRPr="00135071" w:rsidRDefault="00752E98" w:rsidP="00A60A7E">
      <w:pPr>
        <w:rPr>
          <w:rFonts w:ascii="Verdana" w:hAnsi="Verdana" w:cs="Arial"/>
          <w:sz w:val="24"/>
        </w:rPr>
      </w:pPr>
    </w:p>
    <w:p w:rsidR="00E05B1C" w:rsidRPr="0034793A" w:rsidRDefault="00A60A7E" w:rsidP="0034793A">
      <w:pPr>
        <w:rPr>
          <w:rFonts w:ascii="Verdana" w:hAnsi="Verdana" w:cs="Arial"/>
          <w:sz w:val="20"/>
          <w:szCs w:val="20"/>
        </w:rPr>
      </w:pPr>
      <w:r w:rsidRPr="0034793A">
        <w:rPr>
          <w:rFonts w:ascii="Verdana" w:hAnsi="Verdana"/>
          <w:b/>
          <w:sz w:val="20"/>
          <w:szCs w:val="20"/>
        </w:rPr>
        <w:t>Visuele screening Kijkdoos</w:t>
      </w:r>
      <w:r w:rsidR="0019603A" w:rsidRPr="0034793A">
        <w:rPr>
          <w:rFonts w:ascii="Verdana" w:hAnsi="Verdana"/>
          <w:b/>
          <w:sz w:val="20"/>
          <w:szCs w:val="20"/>
        </w:rPr>
        <w:t xml:space="preserve">: </w:t>
      </w:r>
    </w:p>
    <w:p w:rsidR="00E05B1C" w:rsidRPr="00135071" w:rsidRDefault="00E05B1C" w:rsidP="00A60A7E">
      <w:pPr>
        <w:widowControl/>
        <w:jc w:val="left"/>
        <w:rPr>
          <w:rFonts w:ascii="Verdana" w:hAnsi="Verdana" w:cs="Arial"/>
          <w:sz w:val="24"/>
        </w:rPr>
      </w:pPr>
    </w:p>
    <w:p w:rsidR="00A60A7E" w:rsidRDefault="00A60A7E" w:rsidP="00A60A7E">
      <w:pPr>
        <w:widowControl/>
        <w:jc w:val="left"/>
        <w:rPr>
          <w:rFonts w:ascii="Verdana" w:hAnsi="Verdana" w:cs="Arial"/>
          <w:sz w:val="20"/>
          <w:szCs w:val="20"/>
        </w:rPr>
      </w:pPr>
      <w:r w:rsidRPr="0034793A">
        <w:rPr>
          <w:rFonts w:ascii="Verdana" w:hAnsi="Verdana" w:cs="Arial"/>
          <w:b/>
          <w:sz w:val="20"/>
          <w:szCs w:val="20"/>
        </w:rPr>
        <w:t>Tactiel-Sensorisch functioneren</w:t>
      </w:r>
      <w:r w:rsidRPr="0034793A">
        <w:rPr>
          <w:rFonts w:ascii="Verdana" w:hAnsi="Verdana" w:cs="Arial"/>
          <w:sz w:val="20"/>
          <w:szCs w:val="20"/>
        </w:rPr>
        <w:t xml:space="preserve"> </w:t>
      </w:r>
    </w:p>
    <w:p w:rsidR="0035710D" w:rsidRPr="0035710D" w:rsidRDefault="0035710D" w:rsidP="00A60A7E">
      <w:pPr>
        <w:widowControl/>
        <w:jc w:val="left"/>
        <w:rPr>
          <w:rFonts w:ascii="Verdana" w:hAnsi="Verdana" w:cs="Arial"/>
          <w:sz w:val="16"/>
          <w:szCs w:val="16"/>
        </w:rPr>
      </w:pPr>
      <w:r w:rsidRPr="0035710D">
        <w:rPr>
          <w:rFonts w:ascii="Verdana" w:hAnsi="Verdana" w:cs="Arial"/>
          <w:sz w:val="16"/>
          <w:szCs w:val="16"/>
        </w:rPr>
        <w:t>(eventueel per subcategorie beschrijven)</w:t>
      </w:r>
    </w:p>
    <w:p w:rsidR="00A60A7E" w:rsidRPr="0035710D" w:rsidRDefault="00A60A7E" w:rsidP="00A60A7E">
      <w:pPr>
        <w:rPr>
          <w:rFonts w:ascii="Verdana" w:eastAsia="SimSun" w:hAnsi="Verdana" w:cs="Arial"/>
          <w:kern w:val="0"/>
          <w:sz w:val="16"/>
          <w:szCs w:val="16"/>
        </w:rPr>
      </w:pPr>
    </w:p>
    <w:p w:rsidR="00A60A7E" w:rsidRPr="0035710D" w:rsidRDefault="00A60A7E" w:rsidP="00A60A7E">
      <w:pPr>
        <w:rPr>
          <w:rFonts w:ascii="Verdana" w:hAnsi="Verdana" w:cs="Arial"/>
          <w:b/>
          <w:sz w:val="20"/>
          <w:szCs w:val="20"/>
        </w:rPr>
      </w:pPr>
      <w:r w:rsidRPr="0035710D">
        <w:rPr>
          <w:rFonts w:ascii="Verdana" w:hAnsi="Verdana" w:cs="Arial"/>
          <w:b/>
          <w:sz w:val="20"/>
          <w:szCs w:val="20"/>
        </w:rPr>
        <w:t>Tactiel-Motorisch functioneren</w:t>
      </w:r>
    </w:p>
    <w:p w:rsidR="0035710D" w:rsidRPr="0035710D" w:rsidRDefault="0035710D" w:rsidP="0035710D">
      <w:pPr>
        <w:widowControl/>
        <w:jc w:val="left"/>
        <w:rPr>
          <w:rFonts w:ascii="Verdana" w:hAnsi="Verdana" w:cs="Arial"/>
          <w:sz w:val="16"/>
          <w:szCs w:val="16"/>
        </w:rPr>
      </w:pPr>
      <w:r w:rsidRPr="0035710D">
        <w:rPr>
          <w:rFonts w:ascii="Verdana" w:hAnsi="Verdana" w:cs="Arial"/>
          <w:sz w:val="16"/>
          <w:szCs w:val="16"/>
        </w:rPr>
        <w:t>(eventueel per subcategorie beschrijven)</w:t>
      </w:r>
    </w:p>
    <w:p w:rsidR="0035710D" w:rsidRPr="0035710D" w:rsidRDefault="0035710D" w:rsidP="0035710D">
      <w:pPr>
        <w:rPr>
          <w:rFonts w:ascii="Verdana" w:eastAsia="SimSun" w:hAnsi="Verdana" w:cs="Arial"/>
          <w:kern w:val="0"/>
          <w:sz w:val="16"/>
          <w:szCs w:val="16"/>
        </w:rPr>
      </w:pPr>
    </w:p>
    <w:p w:rsidR="00A60A7E" w:rsidRDefault="00A60A7E" w:rsidP="00A60A7E">
      <w:pPr>
        <w:rPr>
          <w:rFonts w:ascii="Verdana" w:eastAsia="SimSun" w:hAnsi="Verdana" w:cs="Arial"/>
          <w:b/>
          <w:kern w:val="0"/>
          <w:sz w:val="20"/>
          <w:szCs w:val="20"/>
        </w:rPr>
      </w:pPr>
      <w:r w:rsidRPr="0035710D">
        <w:rPr>
          <w:rFonts w:ascii="Verdana" w:eastAsia="SimSun" w:hAnsi="Verdana" w:cs="Arial"/>
          <w:b/>
          <w:kern w:val="0"/>
          <w:sz w:val="20"/>
          <w:szCs w:val="20"/>
        </w:rPr>
        <w:t>Tactiel-Perceptueel functioneren</w:t>
      </w:r>
    </w:p>
    <w:p w:rsidR="0035710D" w:rsidRDefault="0035710D" w:rsidP="0035710D">
      <w:pPr>
        <w:widowControl/>
        <w:jc w:val="left"/>
        <w:rPr>
          <w:rFonts w:ascii="Verdana" w:hAnsi="Verdana" w:cs="Arial"/>
          <w:sz w:val="16"/>
          <w:szCs w:val="16"/>
        </w:rPr>
      </w:pPr>
      <w:r w:rsidRPr="0035710D">
        <w:rPr>
          <w:rFonts w:ascii="Verdana" w:hAnsi="Verdana" w:cs="Arial"/>
          <w:sz w:val="16"/>
          <w:szCs w:val="16"/>
        </w:rPr>
        <w:t>(eventueel per subcategorie beschrijven)</w:t>
      </w:r>
    </w:p>
    <w:p w:rsidR="0035710D" w:rsidRDefault="0035710D" w:rsidP="0035710D">
      <w:pPr>
        <w:widowControl/>
        <w:jc w:val="left"/>
        <w:rPr>
          <w:rFonts w:ascii="Verdana" w:hAnsi="Verdana" w:cs="Arial"/>
          <w:sz w:val="16"/>
          <w:szCs w:val="16"/>
        </w:rPr>
      </w:pPr>
    </w:p>
    <w:p w:rsidR="0035710D" w:rsidRDefault="0035710D" w:rsidP="0035710D">
      <w:pPr>
        <w:widowControl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Factoren van Invloed op het tactiel waarnemen en functioneren</w:t>
      </w:r>
    </w:p>
    <w:p w:rsidR="0035710D" w:rsidRDefault="0035710D" w:rsidP="0035710D">
      <w:pPr>
        <w:widowControl/>
        <w:jc w:val="left"/>
        <w:rPr>
          <w:rFonts w:ascii="Verdana" w:hAnsi="Verdana" w:cs="Arial"/>
          <w:b/>
          <w:i/>
          <w:sz w:val="20"/>
          <w:szCs w:val="20"/>
        </w:rPr>
      </w:pPr>
    </w:p>
    <w:p w:rsidR="0035710D" w:rsidRDefault="0035710D" w:rsidP="0035710D">
      <w:pPr>
        <w:widowControl/>
        <w:jc w:val="lef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Cliëntvariabelen:</w:t>
      </w:r>
    </w:p>
    <w:p w:rsidR="0035710D" w:rsidRDefault="0035710D" w:rsidP="0035710D">
      <w:pPr>
        <w:widowControl/>
        <w:jc w:val="left"/>
        <w:rPr>
          <w:rFonts w:ascii="Verdana" w:hAnsi="Verdana" w:cs="Arial"/>
          <w:b/>
          <w:i/>
          <w:sz w:val="20"/>
          <w:szCs w:val="20"/>
        </w:rPr>
      </w:pPr>
    </w:p>
    <w:p w:rsidR="0035710D" w:rsidRPr="0035710D" w:rsidRDefault="0035710D" w:rsidP="0035710D">
      <w:pPr>
        <w:widowControl/>
        <w:jc w:val="lef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Stimulusvariabelen:</w:t>
      </w:r>
    </w:p>
    <w:p w:rsidR="0035710D" w:rsidRPr="0035710D" w:rsidRDefault="0035710D" w:rsidP="0035710D">
      <w:pPr>
        <w:rPr>
          <w:rFonts w:ascii="Verdana" w:eastAsia="SimSun" w:hAnsi="Verdana" w:cs="Arial"/>
          <w:kern w:val="0"/>
          <w:sz w:val="16"/>
          <w:szCs w:val="16"/>
        </w:rPr>
      </w:pPr>
    </w:p>
    <w:p w:rsidR="0035710D" w:rsidRPr="0035710D" w:rsidRDefault="0035710D" w:rsidP="00A60A7E">
      <w:pPr>
        <w:rPr>
          <w:rFonts w:ascii="Verdana" w:eastAsia="SimSun" w:hAnsi="Verdana" w:cs="Arial"/>
          <w:b/>
          <w:kern w:val="0"/>
          <w:sz w:val="20"/>
          <w:szCs w:val="20"/>
        </w:rPr>
      </w:pPr>
    </w:p>
    <w:p w:rsidR="008F1098" w:rsidRPr="0035710D" w:rsidRDefault="0035710D">
      <w:pPr>
        <w:rPr>
          <w:rFonts w:ascii="Verdana" w:hAnsi="Verdana" w:cs="Arial"/>
          <w:b/>
          <w:sz w:val="22"/>
          <w:szCs w:val="22"/>
        </w:rPr>
      </w:pPr>
      <w:r w:rsidRPr="0035710D">
        <w:rPr>
          <w:rFonts w:ascii="Verdana" w:hAnsi="Verdana" w:cs="Arial"/>
          <w:b/>
          <w:sz w:val="22"/>
          <w:szCs w:val="22"/>
        </w:rPr>
        <w:t>Samenvatting en c</w:t>
      </w:r>
      <w:r w:rsidR="00E54235" w:rsidRPr="0035710D">
        <w:rPr>
          <w:rFonts w:ascii="Verdana" w:hAnsi="Verdana" w:cs="Arial"/>
          <w:b/>
          <w:sz w:val="22"/>
          <w:szCs w:val="22"/>
        </w:rPr>
        <w:t>onclusie</w:t>
      </w:r>
    </w:p>
    <w:p w:rsidR="00091768" w:rsidRPr="0035710D" w:rsidRDefault="00D87137">
      <w:pPr>
        <w:rPr>
          <w:rFonts w:ascii="Verdana" w:hAnsi="Verdana" w:cs="Arial"/>
          <w:sz w:val="22"/>
          <w:szCs w:val="22"/>
        </w:rPr>
      </w:pPr>
      <w:r w:rsidRPr="0035710D">
        <w:rPr>
          <w:rFonts w:ascii="Verdana" w:hAnsi="Verdana" w:cs="Arial"/>
          <w:sz w:val="22"/>
          <w:szCs w:val="22"/>
        </w:rPr>
        <w:t xml:space="preserve"> </w:t>
      </w:r>
    </w:p>
    <w:p w:rsidR="009C6BC6" w:rsidRPr="0035710D" w:rsidRDefault="009C6BC6">
      <w:pPr>
        <w:rPr>
          <w:rFonts w:ascii="Verdana" w:hAnsi="Verdana" w:cs="Arial"/>
          <w:sz w:val="22"/>
          <w:szCs w:val="22"/>
        </w:rPr>
      </w:pPr>
    </w:p>
    <w:p w:rsidR="00EB4DAF" w:rsidRPr="0035710D" w:rsidRDefault="00E54235" w:rsidP="00E26C22">
      <w:pPr>
        <w:rPr>
          <w:rFonts w:ascii="Verdana" w:hAnsi="Verdana" w:cs="Arial"/>
          <w:b/>
          <w:sz w:val="22"/>
          <w:szCs w:val="22"/>
        </w:rPr>
      </w:pPr>
      <w:r w:rsidRPr="0035710D">
        <w:rPr>
          <w:rFonts w:ascii="Verdana" w:hAnsi="Verdana" w:cs="Arial"/>
          <w:b/>
          <w:sz w:val="22"/>
          <w:szCs w:val="22"/>
        </w:rPr>
        <w:t>Ad</w:t>
      </w:r>
      <w:r w:rsidR="00E26C22" w:rsidRPr="0035710D">
        <w:rPr>
          <w:rFonts w:ascii="Verdana" w:hAnsi="Verdana" w:cs="Arial"/>
          <w:b/>
          <w:sz w:val="22"/>
          <w:szCs w:val="22"/>
        </w:rPr>
        <w:t>vies:</w:t>
      </w:r>
    </w:p>
    <w:sectPr w:rsidR="00EB4DAF" w:rsidRPr="0035710D" w:rsidSect="0013507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21" w:rsidRDefault="00DB3221">
      <w:r>
        <w:separator/>
      </w:r>
    </w:p>
  </w:endnote>
  <w:endnote w:type="continuationSeparator" w:id="0">
    <w:p w:rsidR="00DB3221" w:rsidRDefault="00DB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F8" w:rsidRDefault="00906CF8" w:rsidP="00E5423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06CF8" w:rsidRDefault="00906CF8" w:rsidP="00E5423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F8" w:rsidRPr="00E11AEE" w:rsidRDefault="00906CF8" w:rsidP="00E54235">
    <w:pPr>
      <w:pStyle w:val="Voettekst"/>
      <w:framePr w:wrap="around" w:vAnchor="text" w:hAnchor="margin" w:xAlign="right" w:y="1"/>
      <w:rPr>
        <w:rStyle w:val="Paginanummer"/>
        <w:rFonts w:ascii="Verdana" w:hAnsi="Verdana"/>
      </w:rPr>
    </w:pPr>
    <w:r w:rsidRPr="00E11AEE">
      <w:rPr>
        <w:rStyle w:val="Paginanummer"/>
        <w:rFonts w:ascii="Verdana" w:hAnsi="Verdana"/>
      </w:rPr>
      <w:fldChar w:fldCharType="begin"/>
    </w:r>
    <w:r w:rsidRPr="00E11AEE">
      <w:rPr>
        <w:rStyle w:val="Paginanummer"/>
        <w:rFonts w:ascii="Verdana" w:hAnsi="Verdana"/>
      </w:rPr>
      <w:instrText xml:space="preserve">PAGE  </w:instrText>
    </w:r>
    <w:r w:rsidRPr="00E11AEE">
      <w:rPr>
        <w:rStyle w:val="Paginanummer"/>
        <w:rFonts w:ascii="Verdana" w:hAnsi="Verdana"/>
      </w:rPr>
      <w:fldChar w:fldCharType="separate"/>
    </w:r>
    <w:r w:rsidR="00E11AEE">
      <w:rPr>
        <w:rStyle w:val="Paginanummer"/>
        <w:rFonts w:ascii="Verdana" w:hAnsi="Verdana"/>
        <w:noProof/>
      </w:rPr>
      <w:t>2</w:t>
    </w:r>
    <w:r w:rsidRPr="00E11AEE">
      <w:rPr>
        <w:rStyle w:val="Paginanummer"/>
        <w:rFonts w:ascii="Verdana" w:hAnsi="Verdana"/>
      </w:rPr>
      <w:fldChar w:fldCharType="end"/>
    </w:r>
  </w:p>
  <w:p w:rsidR="00906CF8" w:rsidRPr="00AB64F5" w:rsidRDefault="00906CF8" w:rsidP="00487321">
    <w:pPr>
      <w:pStyle w:val="Voettekst"/>
      <w:ind w:right="360"/>
      <w:rPr>
        <w:rFonts w:ascii="Verdana" w:hAnsi="Verdana"/>
        <w:sz w:val="16"/>
      </w:rPr>
    </w:pPr>
    <w:r w:rsidRPr="00AB64F5">
      <w:rPr>
        <w:rFonts w:ascii="Verdana" w:hAnsi="Verdana"/>
        <w:sz w:val="16"/>
      </w:rPr>
      <w:t xml:space="preserve">Tactiel profiel </w:t>
    </w:r>
    <w:r w:rsidR="003B1922" w:rsidRPr="00AB64F5">
      <w:rPr>
        <w:rFonts w:ascii="Verdana" w:hAnsi="Verdana"/>
        <w:sz w:val="16"/>
      </w:rPr>
      <w:t>Niveau</w:t>
    </w:r>
    <w:r w:rsidR="00487321" w:rsidRPr="00AB64F5">
      <w:rPr>
        <w:rFonts w:ascii="Verdana" w:hAnsi="Verdana"/>
        <w:sz w:val="16"/>
      </w:rPr>
      <w:t xml:space="preserve"> A,B en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21" w:rsidRDefault="00DB3221">
      <w:r>
        <w:separator/>
      </w:r>
    </w:p>
  </w:footnote>
  <w:footnote w:type="continuationSeparator" w:id="0">
    <w:p w:rsidR="00DB3221" w:rsidRDefault="00DB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E3"/>
    <w:multiLevelType w:val="hybridMultilevel"/>
    <w:tmpl w:val="B48AB5D6"/>
    <w:lvl w:ilvl="0" w:tplc="FEA6CAD4">
      <w:numFmt w:val="bullet"/>
      <w:lvlText w:val="-"/>
      <w:lvlJc w:val="left"/>
      <w:pPr>
        <w:ind w:left="720" w:hanging="360"/>
      </w:pPr>
      <w:rPr>
        <w:rFonts w:ascii="Arial" w:eastAsia="????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27"/>
    <w:multiLevelType w:val="hybridMultilevel"/>
    <w:tmpl w:val="A5CAC388"/>
    <w:lvl w:ilvl="0" w:tplc="188E4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24D8"/>
    <w:multiLevelType w:val="hybridMultilevel"/>
    <w:tmpl w:val="B0121BB8"/>
    <w:lvl w:ilvl="0" w:tplc="10F45CC2">
      <w:numFmt w:val="bullet"/>
      <w:lvlText w:val="-"/>
      <w:lvlJc w:val="left"/>
      <w:pPr>
        <w:ind w:left="720" w:hanging="360"/>
      </w:pPr>
      <w:rPr>
        <w:rFonts w:ascii="Arial" w:eastAsia="????" w:hAnsi="Arial" w:cs="Wingdings" w:hint="default"/>
        <w:u w:val="none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45DD"/>
    <w:multiLevelType w:val="hybridMultilevel"/>
    <w:tmpl w:val="2F9A91A6"/>
    <w:lvl w:ilvl="0" w:tplc="745C9024">
      <w:numFmt w:val="bullet"/>
      <w:lvlText w:val="-"/>
      <w:lvlJc w:val="left"/>
      <w:pPr>
        <w:ind w:left="720" w:hanging="360"/>
      </w:pPr>
      <w:rPr>
        <w:rFonts w:ascii="Arial" w:eastAsia="????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87845"/>
    <w:multiLevelType w:val="hybridMultilevel"/>
    <w:tmpl w:val="1006FA3C"/>
    <w:lvl w:ilvl="0" w:tplc="89ECC4A8">
      <w:numFmt w:val="bullet"/>
      <w:lvlText w:val="-"/>
      <w:lvlJc w:val="left"/>
      <w:pPr>
        <w:ind w:left="720" w:hanging="360"/>
      </w:pPr>
      <w:rPr>
        <w:rFonts w:ascii="Arial" w:eastAsia="????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5317"/>
    <w:multiLevelType w:val="hybridMultilevel"/>
    <w:tmpl w:val="B1941DE4"/>
    <w:lvl w:ilvl="0" w:tplc="F556AA82">
      <w:numFmt w:val="bullet"/>
      <w:lvlText w:val="-"/>
      <w:lvlJc w:val="left"/>
      <w:pPr>
        <w:ind w:left="720" w:hanging="360"/>
      </w:pPr>
      <w:rPr>
        <w:rFonts w:ascii="Arial" w:eastAsia="????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DB0"/>
    <w:multiLevelType w:val="multilevel"/>
    <w:tmpl w:val="17B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D1CCC"/>
    <w:multiLevelType w:val="multilevel"/>
    <w:tmpl w:val="087CCE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E370D"/>
    <w:multiLevelType w:val="hybridMultilevel"/>
    <w:tmpl w:val="DF64B2CC"/>
    <w:lvl w:ilvl="0" w:tplc="B458219C">
      <w:numFmt w:val="bullet"/>
      <w:lvlText w:val="-"/>
      <w:lvlJc w:val="left"/>
      <w:pPr>
        <w:ind w:left="720" w:hanging="360"/>
      </w:pPr>
      <w:rPr>
        <w:rFonts w:ascii="Arial" w:eastAsia="????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3152E"/>
    <w:multiLevelType w:val="hybridMultilevel"/>
    <w:tmpl w:val="A232013A"/>
    <w:lvl w:ilvl="0" w:tplc="DB3ADD70">
      <w:numFmt w:val="bullet"/>
      <w:lvlText w:val="-"/>
      <w:lvlJc w:val="left"/>
      <w:pPr>
        <w:ind w:left="720" w:hanging="360"/>
      </w:pPr>
      <w:rPr>
        <w:rFonts w:ascii="Arial" w:eastAsia="????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26B38"/>
    <w:multiLevelType w:val="hybridMultilevel"/>
    <w:tmpl w:val="A9046A14"/>
    <w:lvl w:ilvl="0" w:tplc="F1C846EE">
      <w:numFmt w:val="bullet"/>
      <w:lvlText w:val="-"/>
      <w:lvlJc w:val="left"/>
      <w:pPr>
        <w:ind w:left="720" w:hanging="360"/>
      </w:pPr>
      <w:rPr>
        <w:rFonts w:ascii="Arial" w:eastAsia="????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65E53"/>
    <w:multiLevelType w:val="hybridMultilevel"/>
    <w:tmpl w:val="829639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55080"/>
    <w:multiLevelType w:val="hybridMultilevel"/>
    <w:tmpl w:val="5706EE04"/>
    <w:lvl w:ilvl="0" w:tplc="6BC2729C">
      <w:numFmt w:val="bullet"/>
      <w:lvlText w:val="-"/>
      <w:lvlJc w:val="left"/>
      <w:pPr>
        <w:ind w:left="720" w:hanging="360"/>
      </w:pPr>
      <w:rPr>
        <w:rFonts w:ascii="Arial" w:eastAsia="????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61A1E"/>
    <w:multiLevelType w:val="hybridMultilevel"/>
    <w:tmpl w:val="FDB0D052"/>
    <w:lvl w:ilvl="0" w:tplc="9E48D8BA">
      <w:numFmt w:val="bullet"/>
      <w:lvlText w:val="-"/>
      <w:lvlJc w:val="left"/>
      <w:pPr>
        <w:ind w:left="720" w:hanging="360"/>
      </w:pPr>
      <w:rPr>
        <w:rFonts w:ascii="Arial" w:eastAsia="????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5C"/>
    <w:rsid w:val="00010571"/>
    <w:rsid w:val="0001599D"/>
    <w:rsid w:val="00020817"/>
    <w:rsid w:val="00025890"/>
    <w:rsid w:val="00035730"/>
    <w:rsid w:val="00052B62"/>
    <w:rsid w:val="000556BB"/>
    <w:rsid w:val="00063CEE"/>
    <w:rsid w:val="00065200"/>
    <w:rsid w:val="00075537"/>
    <w:rsid w:val="00091768"/>
    <w:rsid w:val="000A0BD4"/>
    <w:rsid w:val="000A57F3"/>
    <w:rsid w:val="000A6544"/>
    <w:rsid w:val="000E4EEF"/>
    <w:rsid w:val="000E6694"/>
    <w:rsid w:val="000F02EB"/>
    <w:rsid w:val="000F24D0"/>
    <w:rsid w:val="000F3262"/>
    <w:rsid w:val="000F36F0"/>
    <w:rsid w:val="00101233"/>
    <w:rsid w:val="001112BC"/>
    <w:rsid w:val="00117DD8"/>
    <w:rsid w:val="00135071"/>
    <w:rsid w:val="00140980"/>
    <w:rsid w:val="00146430"/>
    <w:rsid w:val="0016248A"/>
    <w:rsid w:val="00167E2C"/>
    <w:rsid w:val="00182F7C"/>
    <w:rsid w:val="0019603A"/>
    <w:rsid w:val="00196A18"/>
    <w:rsid w:val="001B30E7"/>
    <w:rsid w:val="001C15F5"/>
    <w:rsid w:val="001F58BB"/>
    <w:rsid w:val="001F5FC5"/>
    <w:rsid w:val="00211A0D"/>
    <w:rsid w:val="00221349"/>
    <w:rsid w:val="00256845"/>
    <w:rsid w:val="00283B36"/>
    <w:rsid w:val="002A55A8"/>
    <w:rsid w:val="002A615A"/>
    <w:rsid w:val="002C3475"/>
    <w:rsid w:val="002C3EB9"/>
    <w:rsid w:val="002E25E8"/>
    <w:rsid w:val="002F0C42"/>
    <w:rsid w:val="002F2413"/>
    <w:rsid w:val="00311DBF"/>
    <w:rsid w:val="00314F5C"/>
    <w:rsid w:val="00317B30"/>
    <w:rsid w:val="00331731"/>
    <w:rsid w:val="00342982"/>
    <w:rsid w:val="0034793A"/>
    <w:rsid w:val="00352F36"/>
    <w:rsid w:val="0035710D"/>
    <w:rsid w:val="00383426"/>
    <w:rsid w:val="00391C21"/>
    <w:rsid w:val="003B1922"/>
    <w:rsid w:val="003D284E"/>
    <w:rsid w:val="003E1812"/>
    <w:rsid w:val="00426C03"/>
    <w:rsid w:val="00444E63"/>
    <w:rsid w:val="00453E86"/>
    <w:rsid w:val="00487321"/>
    <w:rsid w:val="004B0D85"/>
    <w:rsid w:val="004C0677"/>
    <w:rsid w:val="004C2E68"/>
    <w:rsid w:val="004E39B8"/>
    <w:rsid w:val="004E5CD2"/>
    <w:rsid w:val="005062F4"/>
    <w:rsid w:val="00515AC1"/>
    <w:rsid w:val="00515E51"/>
    <w:rsid w:val="005458AB"/>
    <w:rsid w:val="005463C1"/>
    <w:rsid w:val="00546753"/>
    <w:rsid w:val="005564A2"/>
    <w:rsid w:val="00570E46"/>
    <w:rsid w:val="00571169"/>
    <w:rsid w:val="00572C29"/>
    <w:rsid w:val="005775E1"/>
    <w:rsid w:val="005836F6"/>
    <w:rsid w:val="005A0EF2"/>
    <w:rsid w:val="005B0916"/>
    <w:rsid w:val="005B27A7"/>
    <w:rsid w:val="005E0D2B"/>
    <w:rsid w:val="005E456B"/>
    <w:rsid w:val="005F61CE"/>
    <w:rsid w:val="00603D22"/>
    <w:rsid w:val="00622AC2"/>
    <w:rsid w:val="00634547"/>
    <w:rsid w:val="0063551F"/>
    <w:rsid w:val="00652ECA"/>
    <w:rsid w:val="00662759"/>
    <w:rsid w:val="0066642F"/>
    <w:rsid w:val="00694B66"/>
    <w:rsid w:val="006B1E8C"/>
    <w:rsid w:val="006B2564"/>
    <w:rsid w:val="006B7D98"/>
    <w:rsid w:val="006C23D6"/>
    <w:rsid w:val="006E75F9"/>
    <w:rsid w:val="006F5D64"/>
    <w:rsid w:val="006F6E55"/>
    <w:rsid w:val="007057CD"/>
    <w:rsid w:val="00713816"/>
    <w:rsid w:val="00721B76"/>
    <w:rsid w:val="0072717A"/>
    <w:rsid w:val="0074044E"/>
    <w:rsid w:val="00751443"/>
    <w:rsid w:val="00752E98"/>
    <w:rsid w:val="007738AC"/>
    <w:rsid w:val="00784D93"/>
    <w:rsid w:val="00786CD5"/>
    <w:rsid w:val="00792A19"/>
    <w:rsid w:val="007B0E2B"/>
    <w:rsid w:val="0080181D"/>
    <w:rsid w:val="00821BCF"/>
    <w:rsid w:val="00823904"/>
    <w:rsid w:val="00833C61"/>
    <w:rsid w:val="00834CFD"/>
    <w:rsid w:val="008418FA"/>
    <w:rsid w:val="00845172"/>
    <w:rsid w:val="008721A6"/>
    <w:rsid w:val="00875EE4"/>
    <w:rsid w:val="008802CD"/>
    <w:rsid w:val="008A746A"/>
    <w:rsid w:val="008B25A3"/>
    <w:rsid w:val="008B2DED"/>
    <w:rsid w:val="008C057B"/>
    <w:rsid w:val="008C550A"/>
    <w:rsid w:val="008D5A38"/>
    <w:rsid w:val="008D5EC1"/>
    <w:rsid w:val="008E0435"/>
    <w:rsid w:val="008F1098"/>
    <w:rsid w:val="008F2F53"/>
    <w:rsid w:val="008F3559"/>
    <w:rsid w:val="00906CF8"/>
    <w:rsid w:val="00907A79"/>
    <w:rsid w:val="00921788"/>
    <w:rsid w:val="00944D25"/>
    <w:rsid w:val="00974038"/>
    <w:rsid w:val="00977128"/>
    <w:rsid w:val="009C5F63"/>
    <w:rsid w:val="009C6BC6"/>
    <w:rsid w:val="009D02DF"/>
    <w:rsid w:val="009D6BE2"/>
    <w:rsid w:val="00A072A1"/>
    <w:rsid w:val="00A5529B"/>
    <w:rsid w:val="00A60A7E"/>
    <w:rsid w:val="00AB1DD9"/>
    <w:rsid w:val="00AB64F5"/>
    <w:rsid w:val="00AC293A"/>
    <w:rsid w:val="00AC346F"/>
    <w:rsid w:val="00AC3589"/>
    <w:rsid w:val="00B07471"/>
    <w:rsid w:val="00B13BEE"/>
    <w:rsid w:val="00B31A9F"/>
    <w:rsid w:val="00B35462"/>
    <w:rsid w:val="00B9233E"/>
    <w:rsid w:val="00B930BB"/>
    <w:rsid w:val="00B940BD"/>
    <w:rsid w:val="00BA7754"/>
    <w:rsid w:val="00BB4DE5"/>
    <w:rsid w:val="00BC0464"/>
    <w:rsid w:val="00BC6F78"/>
    <w:rsid w:val="00BD2B7E"/>
    <w:rsid w:val="00BE16B6"/>
    <w:rsid w:val="00BF35D0"/>
    <w:rsid w:val="00C0652E"/>
    <w:rsid w:val="00C20062"/>
    <w:rsid w:val="00C34247"/>
    <w:rsid w:val="00C40F77"/>
    <w:rsid w:val="00C54F9C"/>
    <w:rsid w:val="00C656A5"/>
    <w:rsid w:val="00C713E1"/>
    <w:rsid w:val="00C90FB2"/>
    <w:rsid w:val="00CA5CE9"/>
    <w:rsid w:val="00CA7821"/>
    <w:rsid w:val="00CC2C2E"/>
    <w:rsid w:val="00CD3FE4"/>
    <w:rsid w:val="00D12A7D"/>
    <w:rsid w:val="00D37EFD"/>
    <w:rsid w:val="00D87137"/>
    <w:rsid w:val="00DA4FE6"/>
    <w:rsid w:val="00DA67B0"/>
    <w:rsid w:val="00DB3221"/>
    <w:rsid w:val="00DC1DEF"/>
    <w:rsid w:val="00DD2B2B"/>
    <w:rsid w:val="00DD6880"/>
    <w:rsid w:val="00DE7DC1"/>
    <w:rsid w:val="00E05B1C"/>
    <w:rsid w:val="00E11AEE"/>
    <w:rsid w:val="00E26C22"/>
    <w:rsid w:val="00E27441"/>
    <w:rsid w:val="00E3201E"/>
    <w:rsid w:val="00E41BF2"/>
    <w:rsid w:val="00E54235"/>
    <w:rsid w:val="00E8423C"/>
    <w:rsid w:val="00EA6C73"/>
    <w:rsid w:val="00EB4DAF"/>
    <w:rsid w:val="00EE24AE"/>
    <w:rsid w:val="00F278E5"/>
    <w:rsid w:val="00F324D3"/>
    <w:rsid w:val="00F33724"/>
    <w:rsid w:val="00F476F5"/>
    <w:rsid w:val="00F545C3"/>
    <w:rsid w:val="00F61311"/>
    <w:rsid w:val="00F8450F"/>
    <w:rsid w:val="00F84617"/>
    <w:rsid w:val="00FB4500"/>
    <w:rsid w:val="00FB5A20"/>
    <w:rsid w:val="00FD2215"/>
    <w:rsid w:val="00FE2695"/>
    <w:rsid w:val="00FE2776"/>
    <w:rsid w:val="00FE515E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qFormat/>
    <w:pPr>
      <w:widowControl w:val="0"/>
      <w:jc w:val="both"/>
    </w:pPr>
    <w:rPr>
      <w:rFonts w:eastAsia="????"/>
      <w:kern w:val="2"/>
      <w:sz w:val="21"/>
      <w:szCs w:val="24"/>
      <w:lang w:val="nl-NL" w:eastAsia="zh-CN"/>
    </w:rPr>
  </w:style>
  <w:style w:type="paragraph" w:styleId="Kop2">
    <w:name w:val="heading 2"/>
    <w:basedOn w:val="Standaard"/>
    <w:link w:val="Kop2Char"/>
    <w:uiPriority w:val="9"/>
    <w:qFormat/>
    <w:rsid w:val="008C057B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pPr>
      <w:widowControl/>
      <w:spacing w:before="100" w:beforeAutospacing="1" w:after="100" w:afterAutospacing="1"/>
      <w:jc w:val="left"/>
    </w:pPr>
    <w:rPr>
      <w:rFonts w:ascii="SimSun" w:eastAsia="SimSun" w:cs="SimSun"/>
      <w:kern w:val="0"/>
      <w:sz w:val="24"/>
    </w:rPr>
  </w:style>
  <w:style w:type="character" w:customStyle="1" w:styleId="Normal1">
    <w:name w:val="Normal1"/>
    <w:basedOn w:val="Standaardalinea-lettertype"/>
    <w:rsid w:val="005175B9"/>
  </w:style>
  <w:style w:type="paragraph" w:styleId="Koptekst">
    <w:name w:val="header"/>
    <w:basedOn w:val="Standaard"/>
    <w:link w:val="KoptekstChar"/>
    <w:rsid w:val="009004B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rsid w:val="009004B4"/>
    <w:rPr>
      <w:rFonts w:eastAsia="????"/>
      <w:kern w:val="2"/>
      <w:sz w:val="21"/>
      <w:szCs w:val="24"/>
      <w:lang w:eastAsia="zh-CN"/>
    </w:rPr>
  </w:style>
  <w:style w:type="paragraph" w:styleId="Voettekst">
    <w:name w:val="footer"/>
    <w:basedOn w:val="Standaard"/>
    <w:link w:val="VoettekstChar"/>
    <w:rsid w:val="009004B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9004B4"/>
    <w:rPr>
      <w:rFonts w:eastAsia="????"/>
      <w:kern w:val="2"/>
      <w:sz w:val="21"/>
      <w:szCs w:val="24"/>
      <w:lang w:eastAsia="zh-CN"/>
    </w:rPr>
  </w:style>
  <w:style w:type="character" w:styleId="Paginanummer">
    <w:name w:val="page number"/>
    <w:basedOn w:val="Standaardalinea-lettertype"/>
    <w:rsid w:val="009004B4"/>
  </w:style>
  <w:style w:type="character" w:customStyle="1" w:styleId="Kop2Char">
    <w:name w:val="Kop 2 Char"/>
    <w:link w:val="Kop2"/>
    <w:uiPriority w:val="9"/>
    <w:rsid w:val="008C057B"/>
    <w:rPr>
      <w:b/>
      <w:bCs/>
      <w:sz w:val="36"/>
      <w:szCs w:val="36"/>
    </w:rPr>
  </w:style>
  <w:style w:type="character" w:customStyle="1" w:styleId="apple-converted-space">
    <w:name w:val="apple-converted-space"/>
    <w:rsid w:val="006E75F9"/>
  </w:style>
  <w:style w:type="paragraph" w:styleId="Lijstalinea">
    <w:name w:val="List Paragraph"/>
    <w:basedOn w:val="Standaard"/>
    <w:rsid w:val="00833C61"/>
    <w:pPr>
      <w:ind w:left="720"/>
      <w:contextualSpacing/>
    </w:pPr>
  </w:style>
  <w:style w:type="character" w:customStyle="1" w:styleId="Bodytext">
    <w:name w:val="Body text_"/>
    <w:basedOn w:val="Standaardalinea-lettertype"/>
    <w:link w:val="Plattetekst1"/>
    <w:rsid w:val="00906CF8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paragraph" w:customStyle="1" w:styleId="Plattetekst1">
    <w:name w:val="Platte tekst1"/>
    <w:basedOn w:val="Standaard"/>
    <w:link w:val="Bodytext"/>
    <w:rsid w:val="00906CF8"/>
    <w:pPr>
      <w:shd w:val="clear" w:color="auto" w:fill="FFFFFF"/>
      <w:spacing w:before="60" w:after="360" w:line="0" w:lineRule="atLeast"/>
      <w:ind w:hanging="720"/>
    </w:pPr>
    <w:rPr>
      <w:rFonts w:ascii="Arial" w:eastAsia="Arial" w:hAnsi="Arial" w:cs="Arial"/>
      <w:spacing w:val="2"/>
      <w:kern w:val="0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semiHidden/>
    <w:unhideWhenUsed/>
    <w:rsid w:val="0010123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012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1233"/>
    <w:rPr>
      <w:rFonts w:eastAsia="????"/>
      <w:kern w:val="2"/>
      <w:lang w:val="nl-NL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012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01233"/>
    <w:rPr>
      <w:rFonts w:eastAsia="????"/>
      <w:b/>
      <w:bCs/>
      <w:kern w:val="2"/>
      <w:lang w:val="nl-NL" w:eastAsia="zh-CN"/>
    </w:rPr>
  </w:style>
  <w:style w:type="paragraph" w:styleId="Ballontekst">
    <w:name w:val="Balloon Text"/>
    <w:basedOn w:val="Standaard"/>
    <w:link w:val="BallontekstChar"/>
    <w:semiHidden/>
    <w:unhideWhenUsed/>
    <w:rsid w:val="001012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01233"/>
    <w:rPr>
      <w:rFonts w:ascii="Tahoma" w:eastAsia="????" w:hAnsi="Tahoma" w:cs="Tahoma"/>
      <w:kern w:val="2"/>
      <w:sz w:val="16"/>
      <w:szCs w:val="16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qFormat/>
    <w:pPr>
      <w:widowControl w:val="0"/>
      <w:jc w:val="both"/>
    </w:pPr>
    <w:rPr>
      <w:rFonts w:eastAsia="????"/>
      <w:kern w:val="2"/>
      <w:sz w:val="21"/>
      <w:szCs w:val="24"/>
      <w:lang w:val="nl-NL" w:eastAsia="zh-CN"/>
    </w:rPr>
  </w:style>
  <w:style w:type="paragraph" w:styleId="Kop2">
    <w:name w:val="heading 2"/>
    <w:basedOn w:val="Standaard"/>
    <w:link w:val="Kop2Char"/>
    <w:uiPriority w:val="9"/>
    <w:qFormat/>
    <w:rsid w:val="008C057B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pPr>
      <w:widowControl/>
      <w:spacing w:before="100" w:beforeAutospacing="1" w:after="100" w:afterAutospacing="1"/>
      <w:jc w:val="left"/>
    </w:pPr>
    <w:rPr>
      <w:rFonts w:ascii="SimSun" w:eastAsia="SimSun" w:cs="SimSun"/>
      <w:kern w:val="0"/>
      <w:sz w:val="24"/>
    </w:rPr>
  </w:style>
  <w:style w:type="character" w:customStyle="1" w:styleId="Normal1">
    <w:name w:val="Normal1"/>
    <w:basedOn w:val="Standaardalinea-lettertype"/>
    <w:rsid w:val="005175B9"/>
  </w:style>
  <w:style w:type="paragraph" w:styleId="Koptekst">
    <w:name w:val="header"/>
    <w:basedOn w:val="Standaard"/>
    <w:link w:val="KoptekstChar"/>
    <w:rsid w:val="009004B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rsid w:val="009004B4"/>
    <w:rPr>
      <w:rFonts w:eastAsia="????"/>
      <w:kern w:val="2"/>
      <w:sz w:val="21"/>
      <w:szCs w:val="24"/>
      <w:lang w:eastAsia="zh-CN"/>
    </w:rPr>
  </w:style>
  <w:style w:type="paragraph" w:styleId="Voettekst">
    <w:name w:val="footer"/>
    <w:basedOn w:val="Standaard"/>
    <w:link w:val="VoettekstChar"/>
    <w:rsid w:val="009004B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9004B4"/>
    <w:rPr>
      <w:rFonts w:eastAsia="????"/>
      <w:kern w:val="2"/>
      <w:sz w:val="21"/>
      <w:szCs w:val="24"/>
      <w:lang w:eastAsia="zh-CN"/>
    </w:rPr>
  </w:style>
  <w:style w:type="character" w:styleId="Paginanummer">
    <w:name w:val="page number"/>
    <w:basedOn w:val="Standaardalinea-lettertype"/>
    <w:rsid w:val="009004B4"/>
  </w:style>
  <w:style w:type="character" w:customStyle="1" w:styleId="Kop2Char">
    <w:name w:val="Kop 2 Char"/>
    <w:link w:val="Kop2"/>
    <w:uiPriority w:val="9"/>
    <w:rsid w:val="008C057B"/>
    <w:rPr>
      <w:b/>
      <w:bCs/>
      <w:sz w:val="36"/>
      <w:szCs w:val="36"/>
    </w:rPr>
  </w:style>
  <w:style w:type="character" w:customStyle="1" w:styleId="apple-converted-space">
    <w:name w:val="apple-converted-space"/>
    <w:rsid w:val="006E75F9"/>
  </w:style>
  <w:style w:type="paragraph" w:styleId="Lijstalinea">
    <w:name w:val="List Paragraph"/>
    <w:basedOn w:val="Standaard"/>
    <w:rsid w:val="00833C61"/>
    <w:pPr>
      <w:ind w:left="720"/>
      <w:contextualSpacing/>
    </w:pPr>
  </w:style>
  <w:style w:type="character" w:customStyle="1" w:styleId="Bodytext">
    <w:name w:val="Body text_"/>
    <w:basedOn w:val="Standaardalinea-lettertype"/>
    <w:link w:val="Plattetekst1"/>
    <w:rsid w:val="00906CF8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paragraph" w:customStyle="1" w:styleId="Plattetekst1">
    <w:name w:val="Platte tekst1"/>
    <w:basedOn w:val="Standaard"/>
    <w:link w:val="Bodytext"/>
    <w:rsid w:val="00906CF8"/>
    <w:pPr>
      <w:shd w:val="clear" w:color="auto" w:fill="FFFFFF"/>
      <w:spacing w:before="60" w:after="360" w:line="0" w:lineRule="atLeast"/>
      <w:ind w:hanging="720"/>
    </w:pPr>
    <w:rPr>
      <w:rFonts w:ascii="Arial" w:eastAsia="Arial" w:hAnsi="Arial" w:cs="Arial"/>
      <w:spacing w:val="2"/>
      <w:kern w:val="0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semiHidden/>
    <w:unhideWhenUsed/>
    <w:rsid w:val="0010123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012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1233"/>
    <w:rPr>
      <w:rFonts w:eastAsia="????"/>
      <w:kern w:val="2"/>
      <w:lang w:val="nl-NL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012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01233"/>
    <w:rPr>
      <w:rFonts w:eastAsia="????"/>
      <w:b/>
      <w:bCs/>
      <w:kern w:val="2"/>
      <w:lang w:val="nl-NL" w:eastAsia="zh-CN"/>
    </w:rPr>
  </w:style>
  <w:style w:type="paragraph" w:styleId="Ballontekst">
    <w:name w:val="Balloon Text"/>
    <w:basedOn w:val="Standaard"/>
    <w:link w:val="BallontekstChar"/>
    <w:semiHidden/>
    <w:unhideWhenUsed/>
    <w:rsid w:val="001012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01233"/>
    <w:rPr>
      <w:rFonts w:ascii="Tahoma" w:eastAsia="????" w:hAnsi="Tahoma" w:cs="Tahoma"/>
      <w:kern w:val="2"/>
      <w:sz w:val="16"/>
      <w:szCs w:val="16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C2F15264</Template>
  <TotalTime>1</TotalTime>
  <Pages>4</Pages>
  <Words>478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Key Notes Report</vt:lpstr>
      <vt:lpstr>Key Notes Report</vt:lpstr>
    </vt:vector>
  </TitlesOfParts>
  <Company>Yardi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Notes Report</dc:title>
  <dc:creator>Jerome Chen</dc:creator>
  <cp:lastModifiedBy>Maureen van Zuuk</cp:lastModifiedBy>
  <cp:revision>3</cp:revision>
  <cp:lastPrinted>2017-05-24T10:52:00Z</cp:lastPrinted>
  <dcterms:created xsi:type="dcterms:W3CDTF">2018-04-05T10:57:00Z</dcterms:created>
  <dcterms:modified xsi:type="dcterms:W3CDTF">2018-04-05T11:11:00Z</dcterms:modified>
</cp:coreProperties>
</file>