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4" w:type="dxa"/>
        <w:tblLayout w:type="fixed"/>
        <w:tblCellMar>
          <w:left w:w="0" w:type="dxa"/>
          <w:right w:w="0" w:type="dxa"/>
        </w:tblCellMar>
        <w:tblLook w:val="04A0" w:firstRow="1" w:lastRow="0" w:firstColumn="1" w:lastColumn="0" w:noHBand="0" w:noVBand="1"/>
      </w:tblPr>
      <w:tblGrid>
        <w:gridCol w:w="9184"/>
      </w:tblGrid>
      <w:tr w:rsidR="00DE2FBE" w:rsidRPr="001304B3" w:rsidTr="00BF6CCD">
        <w:trPr>
          <w:cantSplit/>
          <w:trHeight w:val="52"/>
        </w:trPr>
        <w:tc>
          <w:tcPr>
            <w:tcW w:w="9184" w:type="dxa"/>
          </w:tcPr>
          <w:p w:rsidR="001304B3" w:rsidRPr="00BF6CCD" w:rsidRDefault="00BF6CCD" w:rsidP="00BF6CCD">
            <w:pPr>
              <w:pStyle w:val="doTitle"/>
              <w:spacing w:line="180" w:lineRule="auto"/>
              <w:rPr>
                <w:b w:val="0"/>
                <w:sz w:val="16"/>
                <w:szCs w:val="16"/>
              </w:rPr>
            </w:pPr>
            <w:bookmarkStart w:id="0" w:name="bmTitle" w:colFirst="0" w:colLast="0"/>
            <w:r>
              <w:br/>
            </w:r>
            <w:r w:rsidR="001304B3">
              <w:t xml:space="preserve">Verslag observatie | </w:t>
            </w:r>
            <w:r w:rsidR="001304B3" w:rsidRPr="001304B3">
              <w:rPr>
                <w:b w:val="0"/>
              </w:rPr>
              <w:t>Tactiel Profiel</w:t>
            </w:r>
            <w:r w:rsidR="00BE1B69">
              <w:rPr>
                <w:b w:val="0"/>
              </w:rPr>
              <w:t xml:space="preserve"> </w:t>
            </w:r>
            <w:r w:rsidR="00BE1B69" w:rsidRPr="00BE1B69">
              <w:rPr>
                <w:b w:val="0"/>
                <w:sz w:val="16"/>
                <w:szCs w:val="16"/>
              </w:rPr>
              <w:t>(</w:t>
            </w:r>
            <w:r w:rsidR="005D4B7E">
              <w:rPr>
                <w:b w:val="0"/>
                <w:sz w:val="16"/>
                <w:szCs w:val="16"/>
              </w:rPr>
              <w:t>met</w:t>
            </w:r>
            <w:r w:rsidR="00BE1B69" w:rsidRPr="00BE1B69">
              <w:rPr>
                <w:b w:val="0"/>
                <w:sz w:val="16"/>
                <w:szCs w:val="16"/>
              </w:rPr>
              <w:t xml:space="preserve"> Factoren van Invloed)</w:t>
            </w:r>
          </w:p>
        </w:tc>
      </w:tr>
      <w:tr w:rsidR="00DE2FBE" w:rsidRPr="001304B3" w:rsidTr="00BF6CCD">
        <w:trPr>
          <w:cantSplit/>
          <w:trHeight w:hRule="exact" w:val="4"/>
        </w:trPr>
        <w:tc>
          <w:tcPr>
            <w:tcW w:w="9184" w:type="dxa"/>
          </w:tcPr>
          <w:p w:rsidR="00DE2FBE" w:rsidRPr="001304B3" w:rsidRDefault="00DE2FBE" w:rsidP="00665ECA">
            <w:pPr>
              <w:pStyle w:val="doSubTitle"/>
              <w:spacing w:line="240" w:lineRule="auto"/>
            </w:pPr>
            <w:bookmarkStart w:id="1" w:name="bmSubtitle" w:colFirst="0" w:colLast="0"/>
            <w:bookmarkEnd w:id="0"/>
          </w:p>
        </w:tc>
      </w:tr>
    </w:tbl>
    <w:p w:rsidR="001304B3" w:rsidRPr="001304B3" w:rsidRDefault="001304B3" w:rsidP="00665ECA">
      <w:pPr>
        <w:widowControl w:val="0"/>
        <w:spacing w:line="360" w:lineRule="auto"/>
        <w:jc w:val="both"/>
        <w:rPr>
          <w:rFonts w:eastAsia="????" w:cs="Times New Roman"/>
          <w:kern w:val="2"/>
          <w:szCs w:val="20"/>
          <w:lang w:eastAsia="zh-CN"/>
        </w:rPr>
      </w:pPr>
      <w:bookmarkStart w:id="2" w:name="bmStart"/>
      <w:bookmarkEnd w:id="1"/>
      <w:bookmarkEnd w:id="2"/>
      <w:r w:rsidRPr="001304B3">
        <w:rPr>
          <w:rFonts w:eastAsia="????" w:cs="Arial"/>
          <w:bCs/>
          <w:kern w:val="2"/>
          <w:szCs w:val="20"/>
          <w:lang w:eastAsia="zh-CN"/>
        </w:rPr>
        <w:t xml:space="preserve">Naam leerling/cliënt: </w:t>
      </w:r>
      <w:r w:rsidRPr="001304B3">
        <w:rPr>
          <w:rFonts w:eastAsia="????" w:cs="Arial"/>
          <w:kern w:val="2"/>
          <w:szCs w:val="20"/>
          <w:lang w:eastAsia="zh-CN"/>
        </w:rPr>
        <w:tab/>
      </w:r>
      <w:r w:rsidRPr="001304B3">
        <w:rPr>
          <w:rFonts w:eastAsia="????" w:cs="Arial"/>
          <w:kern w:val="2"/>
          <w:szCs w:val="20"/>
          <w:lang w:eastAsia="zh-CN"/>
        </w:rPr>
        <w:tab/>
      </w:r>
    </w:p>
    <w:p w:rsidR="001304B3" w:rsidRPr="001304B3" w:rsidRDefault="001304B3" w:rsidP="00665ECA">
      <w:pPr>
        <w:widowControl w:val="0"/>
        <w:spacing w:line="360" w:lineRule="auto"/>
        <w:jc w:val="both"/>
        <w:rPr>
          <w:rFonts w:eastAsia="????" w:cs="Arial"/>
          <w:kern w:val="2"/>
          <w:szCs w:val="20"/>
          <w:lang w:eastAsia="zh-CN"/>
        </w:rPr>
      </w:pPr>
      <w:r w:rsidRPr="001304B3">
        <w:rPr>
          <w:rFonts w:eastAsia="????" w:cs="Arial"/>
          <w:bCs/>
          <w:kern w:val="2"/>
          <w:szCs w:val="20"/>
          <w:lang w:eastAsia="zh-CN"/>
        </w:rPr>
        <w:t>Geboortedatum</w:t>
      </w:r>
      <w:r>
        <w:rPr>
          <w:rFonts w:eastAsia="????" w:cs="Arial"/>
          <w:bCs/>
          <w:kern w:val="2"/>
          <w:szCs w:val="20"/>
          <w:lang w:eastAsia="zh-CN"/>
        </w:rPr>
        <w:t xml:space="preserve"> leerling/cliënt:</w:t>
      </w:r>
      <w:r w:rsidRPr="001304B3">
        <w:rPr>
          <w:rFonts w:eastAsia="????" w:cs="Arial"/>
          <w:kern w:val="2"/>
          <w:szCs w:val="20"/>
          <w:lang w:eastAsia="zh-CN"/>
        </w:rPr>
        <w:tab/>
      </w:r>
    </w:p>
    <w:p w:rsidR="001304B3" w:rsidRPr="001304B3" w:rsidRDefault="001304B3" w:rsidP="00665ECA">
      <w:pPr>
        <w:widowControl w:val="0"/>
        <w:spacing w:line="360" w:lineRule="auto"/>
        <w:jc w:val="both"/>
        <w:rPr>
          <w:rFonts w:eastAsia="????" w:cs="Arial"/>
          <w:kern w:val="2"/>
          <w:szCs w:val="20"/>
          <w:lang w:eastAsia="zh-CN"/>
        </w:rPr>
      </w:pPr>
      <w:r w:rsidRPr="001304B3">
        <w:rPr>
          <w:rFonts w:eastAsia="????" w:cs="Arial"/>
          <w:bCs/>
          <w:kern w:val="2"/>
          <w:szCs w:val="20"/>
          <w:lang w:eastAsia="zh-CN"/>
        </w:rPr>
        <w:t xml:space="preserve">Onderzoeksdatum: </w:t>
      </w:r>
      <w:r w:rsidRPr="001304B3">
        <w:rPr>
          <w:rFonts w:eastAsia="????" w:cs="Arial"/>
          <w:kern w:val="2"/>
          <w:szCs w:val="20"/>
          <w:lang w:eastAsia="zh-CN"/>
        </w:rPr>
        <w:tab/>
      </w:r>
      <w:r w:rsidRPr="001304B3">
        <w:rPr>
          <w:rFonts w:eastAsia="????" w:cs="Arial"/>
          <w:kern w:val="2"/>
          <w:szCs w:val="20"/>
          <w:lang w:eastAsia="zh-CN"/>
        </w:rPr>
        <w:tab/>
      </w:r>
      <w:r w:rsidRPr="001304B3">
        <w:rPr>
          <w:rFonts w:eastAsia="????" w:cs="Arial"/>
          <w:kern w:val="2"/>
          <w:szCs w:val="20"/>
          <w:lang w:eastAsia="zh-CN"/>
        </w:rPr>
        <w:tab/>
      </w:r>
    </w:p>
    <w:p w:rsidR="001304B3" w:rsidRPr="001304B3" w:rsidRDefault="001304B3" w:rsidP="00665ECA">
      <w:pPr>
        <w:widowControl w:val="0"/>
        <w:spacing w:line="360" w:lineRule="auto"/>
        <w:jc w:val="both"/>
        <w:rPr>
          <w:rFonts w:eastAsia="????" w:cs="Arial"/>
          <w:bCs/>
          <w:kern w:val="2"/>
          <w:szCs w:val="20"/>
          <w:lang w:eastAsia="zh-CN"/>
        </w:rPr>
      </w:pPr>
      <w:r w:rsidRPr="001304B3">
        <w:rPr>
          <w:rFonts w:eastAsia="????" w:cs="Arial"/>
          <w:bCs/>
          <w:kern w:val="2"/>
          <w:szCs w:val="20"/>
          <w:lang w:eastAsia="zh-CN"/>
        </w:rPr>
        <w:t>Naam en functie afnemer:</w:t>
      </w:r>
      <w:r w:rsidRPr="001304B3">
        <w:rPr>
          <w:rFonts w:eastAsia="????" w:cs="Arial"/>
          <w:bCs/>
          <w:kern w:val="2"/>
          <w:szCs w:val="20"/>
          <w:lang w:eastAsia="zh-CN"/>
        </w:rPr>
        <w:tab/>
      </w:r>
      <w:r w:rsidRPr="001304B3">
        <w:rPr>
          <w:rFonts w:eastAsia="????" w:cs="Arial"/>
          <w:bCs/>
          <w:kern w:val="2"/>
          <w:szCs w:val="20"/>
          <w:lang w:eastAsia="zh-CN"/>
        </w:rPr>
        <w:tab/>
      </w:r>
    </w:p>
    <w:p w:rsidR="001304B3" w:rsidRPr="001304B3" w:rsidRDefault="001304B3" w:rsidP="00665ECA">
      <w:pPr>
        <w:widowControl w:val="0"/>
        <w:spacing w:line="360" w:lineRule="auto"/>
        <w:jc w:val="both"/>
        <w:rPr>
          <w:rFonts w:eastAsia="????" w:cs="Times New Roman"/>
          <w:kern w:val="2"/>
          <w:szCs w:val="20"/>
          <w:lang w:eastAsia="zh-CN"/>
        </w:rPr>
      </w:pPr>
      <w:r w:rsidRPr="001304B3">
        <w:rPr>
          <w:rFonts w:eastAsia="????" w:cs="Arial"/>
          <w:bCs/>
          <w:kern w:val="2"/>
          <w:szCs w:val="20"/>
          <w:lang w:eastAsia="zh-CN"/>
        </w:rPr>
        <w:t xml:space="preserve">Afgenomen leeftijdscategorie: </w:t>
      </w:r>
      <w:r w:rsidRPr="001304B3">
        <w:rPr>
          <w:rFonts w:eastAsia="????" w:cs="Arial"/>
          <w:kern w:val="2"/>
          <w:szCs w:val="20"/>
          <w:lang w:eastAsia="zh-CN"/>
        </w:rPr>
        <w:tab/>
      </w:r>
    </w:p>
    <w:p w:rsidR="001304B3" w:rsidRDefault="001304B3" w:rsidP="00454F67">
      <w:pPr>
        <w:spacing w:line="276" w:lineRule="auto"/>
        <w:rPr>
          <w:rFonts w:eastAsia="SimSun" w:cs="SimSun"/>
          <w:szCs w:val="20"/>
          <w:lang w:eastAsia="zh-CN"/>
        </w:rPr>
      </w:pPr>
      <w:r w:rsidRPr="001304B3">
        <w:rPr>
          <w:rFonts w:eastAsia="SimSun" w:cs="SimSun"/>
          <w:szCs w:val="20"/>
          <w:lang w:eastAsia="zh-CN"/>
        </w:rPr>
        <w:t xml:space="preserve">Afgenomen versie (uitgebreid of verkort): </w:t>
      </w:r>
      <w:r w:rsidRPr="001304B3">
        <w:rPr>
          <w:rFonts w:eastAsia="SimSun" w:cs="SimSun"/>
          <w:szCs w:val="20"/>
          <w:lang w:eastAsia="zh-CN"/>
        </w:rPr>
        <w:tab/>
      </w:r>
    </w:p>
    <w:p w:rsidR="00454F67" w:rsidRDefault="00454F67" w:rsidP="00454F67">
      <w:pPr>
        <w:spacing w:line="276" w:lineRule="auto"/>
        <w:rPr>
          <w:rFonts w:eastAsia="SimSun" w:cs="SimSun"/>
          <w:szCs w:val="20"/>
          <w:lang w:eastAsia="zh-C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1304B3" w:rsidRPr="001304B3" w:rsidTr="00665ECA">
        <w:tc>
          <w:tcPr>
            <w:tcW w:w="9067" w:type="dxa"/>
            <w:tcBorders>
              <w:top w:val="single" w:sz="4" w:space="0" w:color="auto"/>
              <w:left w:val="single" w:sz="4" w:space="0" w:color="auto"/>
              <w:bottom w:val="single" w:sz="4" w:space="0" w:color="auto"/>
              <w:right w:val="single" w:sz="4" w:space="0" w:color="auto"/>
            </w:tcBorders>
            <w:shd w:val="clear" w:color="auto" w:fill="auto"/>
          </w:tcPr>
          <w:p w:rsidR="001304B3" w:rsidRPr="001304B3" w:rsidRDefault="001304B3" w:rsidP="00236773">
            <w:pPr>
              <w:widowControl w:val="0"/>
              <w:spacing w:line="276" w:lineRule="auto"/>
              <w:contextualSpacing/>
              <w:rPr>
                <w:rFonts w:eastAsia="????" w:cs="Arial"/>
                <w:kern w:val="2"/>
                <w:szCs w:val="20"/>
                <w:lang w:eastAsia="zh-CN"/>
              </w:rPr>
            </w:pPr>
            <w:r w:rsidRPr="001304B3">
              <w:rPr>
                <w:rFonts w:eastAsia="????" w:cs="Arial"/>
                <w:b/>
                <w:kern w:val="2"/>
                <w:szCs w:val="20"/>
                <w:lang w:eastAsia="zh-CN"/>
              </w:rPr>
              <w:t>Tactiel Profiel</w:t>
            </w:r>
            <w:r w:rsidRPr="001304B3">
              <w:rPr>
                <w:rFonts w:eastAsia="????" w:cs="Arial"/>
                <w:kern w:val="2"/>
                <w:szCs w:val="20"/>
                <w:lang w:eastAsia="zh-CN"/>
              </w:rPr>
              <w:t xml:space="preserve"> is een observatie-instrument, waarmee zoveel mogelijk informatie verzameld kan worden over het tactiel waarnemen en functioneren van een leerling/cliënt. </w:t>
            </w:r>
          </w:p>
          <w:p w:rsidR="001304B3" w:rsidRPr="001304B3" w:rsidRDefault="001304B3" w:rsidP="00236773">
            <w:pPr>
              <w:widowControl w:val="0"/>
              <w:spacing w:line="276" w:lineRule="auto"/>
              <w:contextualSpacing/>
              <w:rPr>
                <w:rFonts w:eastAsia="????" w:cs="Arial"/>
                <w:kern w:val="2"/>
                <w:szCs w:val="20"/>
                <w:lang w:eastAsia="zh-CN"/>
              </w:rPr>
            </w:pPr>
            <w:r w:rsidRPr="001304B3">
              <w:rPr>
                <w:rFonts w:eastAsia="????" w:cs="Arial"/>
                <w:kern w:val="2"/>
                <w:szCs w:val="20"/>
                <w:lang w:eastAsia="zh-CN"/>
              </w:rPr>
              <w:t>Het bestaat uit drie hoofdcategorieën:</w:t>
            </w:r>
          </w:p>
          <w:p w:rsidR="001304B3" w:rsidRPr="001304B3" w:rsidRDefault="001304B3" w:rsidP="00236773">
            <w:pPr>
              <w:widowControl w:val="0"/>
              <w:numPr>
                <w:ilvl w:val="0"/>
                <w:numId w:val="2"/>
              </w:numPr>
              <w:tabs>
                <w:tab w:val="left" w:pos="246"/>
              </w:tabs>
              <w:spacing w:line="276" w:lineRule="auto"/>
              <w:ind w:right="238"/>
              <w:contextualSpacing/>
              <w:rPr>
                <w:rFonts w:eastAsia="Arial" w:cs="Arial"/>
                <w:spacing w:val="2"/>
                <w:szCs w:val="20"/>
              </w:rPr>
            </w:pPr>
            <w:r w:rsidRPr="001304B3">
              <w:rPr>
                <w:rFonts w:eastAsia="Arial" w:cs="Arial"/>
                <w:i/>
                <w:spacing w:val="2"/>
                <w:szCs w:val="20"/>
              </w:rPr>
              <w:t>Tactiel-sensorisch functioneren</w:t>
            </w:r>
            <w:r w:rsidRPr="001304B3">
              <w:rPr>
                <w:rFonts w:eastAsia="Arial" w:cs="Arial"/>
                <w:spacing w:val="2"/>
                <w:szCs w:val="20"/>
              </w:rPr>
              <w:t xml:space="preserve"> richt zich op </w:t>
            </w:r>
            <w:r w:rsidRPr="001304B3">
              <w:rPr>
                <w:rFonts w:eastAsia="Arial" w:cs="Arial"/>
                <w:spacing w:val="2"/>
                <w:szCs w:val="20"/>
                <w:shd w:val="clear" w:color="auto" w:fill="FFFFFF"/>
              </w:rPr>
              <w:t>het ervaren van zintuiglijke informatie die via de tast wordt waargenomen, waarbij de betekenisverlening van ondergeschikt belang is.</w:t>
            </w:r>
          </w:p>
          <w:p w:rsidR="001304B3" w:rsidRPr="001304B3" w:rsidRDefault="001304B3" w:rsidP="00236773">
            <w:pPr>
              <w:widowControl w:val="0"/>
              <w:numPr>
                <w:ilvl w:val="0"/>
                <w:numId w:val="2"/>
              </w:numPr>
              <w:tabs>
                <w:tab w:val="left" w:pos="246"/>
              </w:tabs>
              <w:spacing w:line="276" w:lineRule="auto"/>
              <w:ind w:right="238"/>
              <w:contextualSpacing/>
              <w:rPr>
                <w:rFonts w:eastAsia="Arial" w:cs="Arial"/>
                <w:spacing w:val="2"/>
                <w:szCs w:val="20"/>
              </w:rPr>
            </w:pPr>
            <w:r w:rsidRPr="001304B3">
              <w:rPr>
                <w:rFonts w:eastAsia="Arial" w:cs="Arial"/>
                <w:i/>
                <w:spacing w:val="2"/>
                <w:szCs w:val="20"/>
              </w:rPr>
              <w:t>Tactiel-motorisch functioneren</w:t>
            </w:r>
            <w:r w:rsidRPr="001304B3">
              <w:rPr>
                <w:rFonts w:eastAsia="Arial" w:cs="Arial"/>
                <w:spacing w:val="2"/>
                <w:szCs w:val="20"/>
              </w:rPr>
              <w:t xml:space="preserve"> richt zich op actieve en motorische vaardigheden bij de waarneming.</w:t>
            </w:r>
          </w:p>
          <w:p w:rsidR="001304B3" w:rsidRPr="001304B3" w:rsidRDefault="001304B3" w:rsidP="00236773">
            <w:pPr>
              <w:widowControl w:val="0"/>
              <w:numPr>
                <w:ilvl w:val="0"/>
                <w:numId w:val="2"/>
              </w:numPr>
              <w:tabs>
                <w:tab w:val="left" w:pos="246"/>
              </w:tabs>
              <w:spacing w:line="276" w:lineRule="auto"/>
              <w:ind w:right="238"/>
              <w:contextualSpacing/>
              <w:rPr>
                <w:rFonts w:eastAsia="Arial" w:cs="Arial"/>
                <w:spacing w:val="2"/>
                <w:szCs w:val="20"/>
              </w:rPr>
            </w:pPr>
            <w:r w:rsidRPr="001304B3">
              <w:rPr>
                <w:rFonts w:eastAsia="Arial" w:cs="Arial"/>
                <w:i/>
                <w:spacing w:val="2"/>
                <w:szCs w:val="20"/>
              </w:rPr>
              <w:t>Tactiel-perceptueel functioneren</w:t>
            </w:r>
            <w:r w:rsidRPr="001304B3">
              <w:rPr>
                <w:rFonts w:eastAsia="Arial" w:cs="Arial"/>
                <w:spacing w:val="2"/>
                <w:szCs w:val="20"/>
              </w:rPr>
              <w:t xml:space="preserve"> richt zich op interpretatie van tactiele informatie.</w:t>
            </w:r>
          </w:p>
          <w:p w:rsidR="001304B3" w:rsidRPr="001304B3" w:rsidRDefault="001304B3" w:rsidP="00236773">
            <w:pPr>
              <w:widowControl w:val="0"/>
              <w:spacing w:line="276" w:lineRule="auto"/>
              <w:contextualSpacing/>
              <w:rPr>
                <w:rFonts w:eastAsia="????" w:cs="Arial"/>
                <w:kern w:val="2"/>
                <w:szCs w:val="20"/>
                <w:lang w:eastAsia="zh-CN"/>
              </w:rPr>
            </w:pPr>
            <w:r w:rsidRPr="001304B3">
              <w:rPr>
                <w:rFonts w:eastAsia="????" w:cs="Arial"/>
                <w:kern w:val="2"/>
                <w:szCs w:val="20"/>
                <w:lang w:eastAsia="zh-CN"/>
              </w:rPr>
              <w:t xml:space="preserve">Daarnaast wordt het tactiel functioneren bij een aantal </w:t>
            </w:r>
            <w:r w:rsidRPr="001304B3">
              <w:rPr>
                <w:rFonts w:eastAsia="????" w:cs="Arial"/>
                <w:i/>
                <w:kern w:val="2"/>
                <w:szCs w:val="20"/>
                <w:lang w:eastAsia="zh-CN"/>
              </w:rPr>
              <w:t>praktische vaardigheden</w:t>
            </w:r>
            <w:r w:rsidRPr="001304B3">
              <w:rPr>
                <w:rFonts w:eastAsia="????" w:cs="Arial"/>
                <w:kern w:val="2"/>
                <w:szCs w:val="20"/>
                <w:lang w:eastAsia="zh-CN"/>
              </w:rPr>
              <w:t xml:space="preserve"> geobserveerd. </w:t>
            </w:r>
          </w:p>
          <w:p w:rsidR="001304B3" w:rsidRPr="001304B3" w:rsidRDefault="001304B3" w:rsidP="00236773">
            <w:pPr>
              <w:widowControl w:val="0"/>
              <w:spacing w:line="276" w:lineRule="auto"/>
              <w:contextualSpacing/>
              <w:jc w:val="both"/>
              <w:rPr>
                <w:rFonts w:eastAsia="????" w:cs="Arial"/>
                <w:kern w:val="2"/>
                <w:sz w:val="16"/>
                <w:szCs w:val="16"/>
                <w:lang w:eastAsia="zh-CN"/>
              </w:rPr>
            </w:pPr>
          </w:p>
          <w:p w:rsidR="001304B3" w:rsidRPr="001304B3" w:rsidRDefault="001304B3" w:rsidP="00236773">
            <w:pPr>
              <w:widowControl w:val="0"/>
              <w:spacing w:line="276" w:lineRule="auto"/>
              <w:contextualSpacing/>
              <w:jc w:val="both"/>
              <w:rPr>
                <w:rFonts w:eastAsia="????" w:cs="Times New Roman"/>
                <w:kern w:val="2"/>
                <w:szCs w:val="20"/>
                <w:lang w:eastAsia="zh-CN"/>
              </w:rPr>
            </w:pPr>
            <w:r w:rsidRPr="001304B3">
              <w:rPr>
                <w:rFonts w:eastAsia="Arial" w:cs="Arial"/>
                <w:spacing w:val="2"/>
                <w:kern w:val="2"/>
                <w:szCs w:val="20"/>
                <w:shd w:val="clear" w:color="auto" w:fill="FFFFFF"/>
                <w:lang w:eastAsia="zh-CN"/>
              </w:rPr>
              <w:t>Het instrument is onderverdeeld in 6</w:t>
            </w:r>
            <w:r w:rsidRPr="001304B3">
              <w:rPr>
                <w:rFonts w:eastAsia="Arial" w:cs="Arial"/>
                <w:i/>
                <w:spacing w:val="2"/>
                <w:kern w:val="2"/>
                <w:szCs w:val="20"/>
                <w:shd w:val="clear" w:color="auto" w:fill="FFFFFF"/>
                <w:lang w:eastAsia="zh-CN"/>
              </w:rPr>
              <w:t xml:space="preserve"> </w:t>
            </w:r>
            <w:r w:rsidRPr="001304B3">
              <w:rPr>
                <w:rFonts w:eastAsia="????" w:cs="Times New Roman"/>
                <w:kern w:val="2"/>
                <w:szCs w:val="20"/>
                <w:lang w:eastAsia="zh-CN"/>
              </w:rPr>
              <w:t>leeftijdscategorieën:</w:t>
            </w:r>
          </w:p>
          <w:p w:rsidR="001304B3" w:rsidRPr="001304B3" w:rsidRDefault="001304B3" w:rsidP="00236773">
            <w:pPr>
              <w:widowControl w:val="0"/>
              <w:spacing w:line="276" w:lineRule="auto"/>
              <w:ind w:right="221"/>
              <w:contextualSpacing/>
              <w:rPr>
                <w:rFonts w:eastAsia="Arial" w:cs="Arial"/>
                <w:spacing w:val="2"/>
                <w:szCs w:val="20"/>
                <w:shd w:val="clear" w:color="auto" w:fill="FFFFFF"/>
              </w:rPr>
            </w:pPr>
            <w:r w:rsidRPr="001304B3">
              <w:rPr>
                <w:rFonts w:eastAsia="Arial" w:cs="Arial"/>
                <w:spacing w:val="2"/>
                <w:szCs w:val="20"/>
                <w:shd w:val="clear" w:color="auto" w:fill="FFFFFF"/>
              </w:rPr>
              <w:t>Niveau A = leeftijd 0-2 jaar</w:t>
            </w:r>
            <w:r w:rsidR="00665ECA">
              <w:t xml:space="preserve">         </w:t>
            </w:r>
            <w:r w:rsidR="00665ECA" w:rsidRPr="00665ECA">
              <w:rPr>
                <w:rFonts w:eastAsia="Arial" w:cs="Arial"/>
                <w:spacing w:val="2"/>
                <w:szCs w:val="20"/>
                <w:shd w:val="clear" w:color="auto" w:fill="FFFFFF"/>
              </w:rPr>
              <w:t>Niveau D = leeftijd 6-9 jaar</w:t>
            </w:r>
          </w:p>
          <w:p w:rsidR="001304B3" w:rsidRPr="001304B3" w:rsidRDefault="001304B3" w:rsidP="00236773">
            <w:pPr>
              <w:widowControl w:val="0"/>
              <w:spacing w:line="276" w:lineRule="auto"/>
              <w:ind w:right="221"/>
              <w:contextualSpacing/>
              <w:rPr>
                <w:rFonts w:eastAsia="Arial" w:cs="Arial"/>
                <w:spacing w:val="2"/>
                <w:szCs w:val="20"/>
                <w:shd w:val="clear" w:color="auto" w:fill="FFFFFF"/>
              </w:rPr>
            </w:pPr>
            <w:r w:rsidRPr="001304B3">
              <w:rPr>
                <w:rFonts w:eastAsia="Arial" w:cs="Arial"/>
                <w:spacing w:val="2"/>
                <w:szCs w:val="20"/>
                <w:shd w:val="clear" w:color="auto" w:fill="FFFFFF"/>
              </w:rPr>
              <w:t>Niveau B = leeftijd 2-4 jaar</w:t>
            </w:r>
            <w:r w:rsidR="00665ECA">
              <w:t xml:space="preserve">         </w:t>
            </w:r>
            <w:r w:rsidR="00665ECA" w:rsidRPr="00665ECA">
              <w:rPr>
                <w:rFonts w:eastAsia="Arial" w:cs="Arial"/>
                <w:spacing w:val="2"/>
                <w:szCs w:val="20"/>
                <w:shd w:val="clear" w:color="auto" w:fill="FFFFFF"/>
              </w:rPr>
              <w:t>Niveau E = leeftijd 9-12 jaar</w:t>
            </w:r>
          </w:p>
          <w:p w:rsidR="001304B3" w:rsidRPr="001304B3" w:rsidRDefault="001304B3" w:rsidP="00236773">
            <w:pPr>
              <w:widowControl w:val="0"/>
              <w:spacing w:line="276" w:lineRule="auto"/>
              <w:ind w:right="221"/>
              <w:contextualSpacing/>
              <w:rPr>
                <w:rFonts w:eastAsia="Arial" w:cs="Arial"/>
                <w:spacing w:val="2"/>
                <w:szCs w:val="20"/>
                <w:shd w:val="clear" w:color="auto" w:fill="FFFFFF"/>
              </w:rPr>
            </w:pPr>
            <w:r w:rsidRPr="001304B3">
              <w:rPr>
                <w:rFonts w:eastAsia="Arial" w:cs="Arial"/>
                <w:spacing w:val="2"/>
                <w:szCs w:val="20"/>
                <w:shd w:val="clear" w:color="auto" w:fill="FFFFFF"/>
              </w:rPr>
              <w:t>Niveau C = leeftijd 4-6 jaar</w:t>
            </w:r>
            <w:r w:rsidR="00665ECA">
              <w:t xml:space="preserve">         </w:t>
            </w:r>
            <w:r w:rsidR="00665ECA" w:rsidRPr="00665ECA">
              <w:rPr>
                <w:rFonts w:eastAsia="Arial" w:cs="Arial"/>
                <w:spacing w:val="2"/>
                <w:szCs w:val="20"/>
                <w:shd w:val="clear" w:color="auto" w:fill="FFFFFF"/>
              </w:rPr>
              <w:t>Niveau F = leeftijd 12-16 jaar</w:t>
            </w:r>
          </w:p>
          <w:p w:rsidR="001304B3" w:rsidRPr="001304B3" w:rsidRDefault="001304B3" w:rsidP="00236773">
            <w:pPr>
              <w:widowControl w:val="0"/>
              <w:spacing w:line="276" w:lineRule="auto"/>
              <w:ind w:right="221"/>
              <w:contextualSpacing/>
              <w:rPr>
                <w:rFonts w:eastAsia="Arial" w:cs="Arial"/>
                <w:spacing w:val="2"/>
                <w:sz w:val="16"/>
                <w:szCs w:val="16"/>
                <w:shd w:val="clear" w:color="auto" w:fill="FFFFFF"/>
              </w:rPr>
            </w:pPr>
          </w:p>
          <w:p w:rsidR="001304B3" w:rsidRPr="001304B3" w:rsidRDefault="001304B3" w:rsidP="00236773">
            <w:pPr>
              <w:widowControl w:val="0"/>
              <w:spacing w:line="276" w:lineRule="auto"/>
              <w:contextualSpacing/>
              <w:rPr>
                <w:rFonts w:eastAsia="????" w:cs="Arial"/>
                <w:kern w:val="2"/>
                <w:szCs w:val="20"/>
                <w:lang w:eastAsia="zh-CN"/>
              </w:rPr>
            </w:pPr>
            <w:r w:rsidRPr="001304B3">
              <w:rPr>
                <w:rFonts w:eastAsia="????" w:cs="Arial"/>
                <w:i/>
                <w:kern w:val="2"/>
                <w:szCs w:val="20"/>
                <w:lang w:eastAsia="zh-CN"/>
              </w:rPr>
              <w:t xml:space="preserve">Alarmsignalen </w:t>
            </w:r>
            <w:r w:rsidRPr="001304B3">
              <w:rPr>
                <w:rFonts w:eastAsia="????" w:cs="Arial"/>
                <w:kern w:val="2"/>
                <w:szCs w:val="20"/>
                <w:lang w:eastAsia="zh-CN"/>
              </w:rPr>
              <w:t>is een signaleringslijst die op voorhand een aantal aandachtspunten ten aanzien van de tactiele ontwikkeling in kaart brengt.</w:t>
            </w:r>
          </w:p>
          <w:p w:rsidR="001304B3" w:rsidRPr="001304B3" w:rsidRDefault="001304B3" w:rsidP="00236773">
            <w:pPr>
              <w:widowControl w:val="0"/>
              <w:spacing w:line="276" w:lineRule="auto"/>
              <w:contextualSpacing/>
              <w:rPr>
                <w:rFonts w:eastAsia="????" w:cs="Arial"/>
                <w:kern w:val="2"/>
                <w:sz w:val="16"/>
                <w:szCs w:val="16"/>
                <w:lang w:eastAsia="zh-CN"/>
              </w:rPr>
            </w:pPr>
          </w:p>
          <w:p w:rsidR="001304B3" w:rsidRDefault="001304B3" w:rsidP="00236773">
            <w:pPr>
              <w:widowControl w:val="0"/>
              <w:spacing w:line="276" w:lineRule="auto"/>
              <w:contextualSpacing/>
              <w:jc w:val="both"/>
              <w:rPr>
                <w:rFonts w:eastAsia="????" w:cs="Arial"/>
                <w:kern w:val="2"/>
                <w:szCs w:val="20"/>
                <w:lang w:eastAsia="zh-CN"/>
              </w:rPr>
            </w:pPr>
            <w:r w:rsidRPr="001304B3">
              <w:rPr>
                <w:rFonts w:eastAsia="????" w:cs="Arial"/>
                <w:i/>
                <w:kern w:val="2"/>
                <w:szCs w:val="20"/>
                <w:lang w:eastAsia="zh-CN"/>
              </w:rPr>
              <w:t>Kijkdoos</w:t>
            </w:r>
            <w:r w:rsidRPr="001304B3">
              <w:rPr>
                <w:rFonts w:eastAsia="????" w:cs="Arial"/>
                <w:b/>
                <w:kern w:val="2"/>
                <w:szCs w:val="20"/>
                <w:lang w:eastAsia="zh-CN"/>
              </w:rPr>
              <w:t xml:space="preserve"> </w:t>
            </w:r>
            <w:r w:rsidRPr="001304B3">
              <w:rPr>
                <w:rFonts w:eastAsia="????" w:cs="Arial"/>
                <w:kern w:val="2"/>
                <w:szCs w:val="20"/>
                <w:lang w:eastAsia="zh-CN"/>
              </w:rPr>
              <w:t xml:space="preserve">is een hulpmiddel om informatie te verzamelen over de visuele waarneming van de leerling/cliënt en de mogelijke rol die de visuele waarneming zal spelen bij de uitvoering van de items in Tactiel Profiel. </w:t>
            </w:r>
          </w:p>
          <w:p w:rsidR="00665ECA" w:rsidRPr="00236773" w:rsidRDefault="00665ECA" w:rsidP="00236773">
            <w:pPr>
              <w:widowControl w:val="0"/>
              <w:spacing w:line="276" w:lineRule="auto"/>
              <w:contextualSpacing/>
              <w:jc w:val="both"/>
              <w:rPr>
                <w:rFonts w:eastAsia="????" w:cs="Arial"/>
                <w:kern w:val="2"/>
                <w:sz w:val="16"/>
                <w:szCs w:val="16"/>
                <w:lang w:eastAsia="zh-CN"/>
              </w:rPr>
            </w:pPr>
          </w:p>
          <w:p w:rsidR="00665ECA" w:rsidRPr="00665ECA" w:rsidRDefault="00665ECA" w:rsidP="00236773">
            <w:pPr>
              <w:widowControl w:val="0"/>
              <w:spacing w:line="276" w:lineRule="auto"/>
              <w:contextualSpacing/>
              <w:jc w:val="both"/>
              <w:rPr>
                <w:rFonts w:eastAsia="Arial" w:cs="Arial"/>
                <w:spacing w:val="2"/>
                <w:szCs w:val="20"/>
              </w:rPr>
            </w:pPr>
            <w:r w:rsidRPr="00665ECA">
              <w:rPr>
                <w:rFonts w:eastAsia="Arial" w:cs="Arial"/>
                <w:spacing w:val="2"/>
                <w:szCs w:val="20"/>
              </w:rPr>
              <w:t>Factoren van Invloed op het tactiel waarnemen en functioneren van de leerling/cliënt is een overzicht dat kan dienen als een tactiel denkkader bij de observatie van een cliënt. De factoren staan geordend in drie hoofdkolommen, te weten:</w:t>
            </w:r>
          </w:p>
          <w:p w:rsidR="00665ECA" w:rsidRPr="00665ECA" w:rsidRDefault="00665ECA" w:rsidP="00236773">
            <w:pPr>
              <w:widowControl w:val="0"/>
              <w:spacing w:line="276" w:lineRule="auto"/>
              <w:contextualSpacing/>
              <w:jc w:val="both"/>
              <w:rPr>
                <w:rFonts w:eastAsia="Arial" w:cs="Arial"/>
                <w:spacing w:val="2"/>
                <w:szCs w:val="20"/>
              </w:rPr>
            </w:pPr>
            <w:r w:rsidRPr="00665ECA">
              <w:rPr>
                <w:rFonts w:eastAsia="Arial" w:cs="Arial"/>
                <w:spacing w:val="2"/>
                <w:szCs w:val="20"/>
              </w:rPr>
              <w:t>•</w:t>
            </w:r>
            <w:r w:rsidRPr="00665ECA">
              <w:rPr>
                <w:rFonts w:eastAsia="Arial" w:cs="Arial"/>
                <w:spacing w:val="2"/>
                <w:szCs w:val="20"/>
              </w:rPr>
              <w:tab/>
            </w:r>
            <w:proofErr w:type="spellStart"/>
            <w:r w:rsidRPr="00665ECA">
              <w:rPr>
                <w:rFonts w:eastAsia="Arial" w:cs="Arial"/>
                <w:spacing w:val="2"/>
                <w:szCs w:val="20"/>
              </w:rPr>
              <w:t>Kindvariabelen</w:t>
            </w:r>
            <w:proofErr w:type="spellEnd"/>
            <w:r w:rsidRPr="00665ECA">
              <w:rPr>
                <w:rFonts w:eastAsia="Arial" w:cs="Arial"/>
                <w:spacing w:val="2"/>
                <w:szCs w:val="20"/>
              </w:rPr>
              <w:t xml:space="preserve"> Algemeen</w:t>
            </w:r>
          </w:p>
          <w:p w:rsidR="00665ECA" w:rsidRPr="00665ECA" w:rsidRDefault="00665ECA" w:rsidP="00236773">
            <w:pPr>
              <w:widowControl w:val="0"/>
              <w:spacing w:line="276" w:lineRule="auto"/>
              <w:contextualSpacing/>
              <w:jc w:val="both"/>
              <w:rPr>
                <w:rFonts w:eastAsia="Arial" w:cs="Arial"/>
                <w:spacing w:val="2"/>
                <w:szCs w:val="20"/>
              </w:rPr>
            </w:pPr>
            <w:r w:rsidRPr="00665ECA">
              <w:rPr>
                <w:rFonts w:eastAsia="Arial" w:cs="Arial"/>
                <w:spacing w:val="2"/>
                <w:szCs w:val="20"/>
              </w:rPr>
              <w:t>•</w:t>
            </w:r>
            <w:r w:rsidRPr="00665ECA">
              <w:rPr>
                <w:rFonts w:eastAsia="Arial" w:cs="Arial"/>
                <w:spacing w:val="2"/>
                <w:szCs w:val="20"/>
              </w:rPr>
              <w:tab/>
            </w:r>
            <w:proofErr w:type="spellStart"/>
            <w:r w:rsidRPr="00665ECA">
              <w:rPr>
                <w:rFonts w:eastAsia="Arial" w:cs="Arial"/>
                <w:spacing w:val="2"/>
                <w:szCs w:val="20"/>
              </w:rPr>
              <w:t>Kindvariabelen</w:t>
            </w:r>
            <w:proofErr w:type="spellEnd"/>
            <w:r w:rsidRPr="00665ECA">
              <w:rPr>
                <w:rFonts w:eastAsia="Arial" w:cs="Arial"/>
                <w:spacing w:val="2"/>
                <w:szCs w:val="20"/>
              </w:rPr>
              <w:t xml:space="preserve"> Specifiek</w:t>
            </w:r>
          </w:p>
          <w:p w:rsidR="00665ECA" w:rsidRPr="00665ECA" w:rsidRDefault="00665ECA" w:rsidP="00236773">
            <w:pPr>
              <w:widowControl w:val="0"/>
              <w:spacing w:line="276" w:lineRule="auto"/>
              <w:contextualSpacing/>
              <w:jc w:val="both"/>
              <w:rPr>
                <w:rFonts w:eastAsia="Arial" w:cs="Arial"/>
                <w:spacing w:val="2"/>
                <w:szCs w:val="20"/>
              </w:rPr>
            </w:pPr>
            <w:r w:rsidRPr="00665ECA">
              <w:rPr>
                <w:rFonts w:eastAsia="Arial" w:cs="Arial"/>
                <w:spacing w:val="2"/>
                <w:szCs w:val="20"/>
              </w:rPr>
              <w:t>•</w:t>
            </w:r>
            <w:r w:rsidRPr="00665ECA">
              <w:rPr>
                <w:rFonts w:eastAsia="Arial" w:cs="Arial"/>
                <w:spacing w:val="2"/>
                <w:szCs w:val="20"/>
              </w:rPr>
              <w:tab/>
              <w:t xml:space="preserve">Stimulusvariabelen </w:t>
            </w:r>
          </w:p>
          <w:p w:rsidR="00665ECA" w:rsidRPr="001304B3" w:rsidRDefault="00665ECA" w:rsidP="00236773">
            <w:pPr>
              <w:widowControl w:val="0"/>
              <w:spacing w:line="276" w:lineRule="auto"/>
              <w:contextualSpacing/>
              <w:jc w:val="both"/>
              <w:rPr>
                <w:rFonts w:eastAsia="Arial" w:cs="Arial"/>
                <w:spacing w:val="2"/>
                <w:szCs w:val="20"/>
              </w:rPr>
            </w:pPr>
            <w:r w:rsidRPr="00665ECA">
              <w:rPr>
                <w:rFonts w:eastAsia="Arial" w:cs="Arial"/>
                <w:spacing w:val="2"/>
                <w:szCs w:val="20"/>
              </w:rPr>
              <w:t>Deze factoren kunnen meegenomen worden in de algehele diagnostiek en bij het opstellen van begeleidings- en trainingsplannen.</w:t>
            </w:r>
          </w:p>
        </w:tc>
      </w:tr>
    </w:tbl>
    <w:p w:rsidR="001304B3" w:rsidRDefault="001304B3" w:rsidP="001304B3">
      <w:pPr>
        <w:widowControl w:val="0"/>
        <w:tabs>
          <w:tab w:val="left" w:pos="3420"/>
        </w:tabs>
        <w:spacing w:line="240" w:lineRule="auto"/>
        <w:jc w:val="both"/>
        <w:rPr>
          <w:rFonts w:eastAsia="????" w:cs="Arial"/>
          <w:b/>
          <w:kern w:val="2"/>
          <w:sz w:val="28"/>
          <w:szCs w:val="28"/>
          <w:lang w:eastAsia="zh-CN"/>
        </w:rPr>
      </w:pPr>
    </w:p>
    <w:p w:rsidR="001304B3" w:rsidRDefault="001304B3" w:rsidP="001304B3">
      <w:pPr>
        <w:widowControl w:val="0"/>
        <w:tabs>
          <w:tab w:val="left" w:pos="3420"/>
        </w:tabs>
        <w:spacing w:line="240" w:lineRule="auto"/>
        <w:jc w:val="both"/>
        <w:rPr>
          <w:rFonts w:eastAsia="????" w:cs="Arial"/>
          <w:b/>
          <w:kern w:val="2"/>
          <w:sz w:val="28"/>
          <w:szCs w:val="28"/>
          <w:lang w:eastAsia="zh-CN"/>
        </w:rPr>
      </w:pPr>
    </w:p>
    <w:p w:rsidR="001304B3" w:rsidRPr="001304B3" w:rsidRDefault="001304B3" w:rsidP="001304B3">
      <w:pPr>
        <w:widowControl w:val="0"/>
        <w:tabs>
          <w:tab w:val="left" w:pos="3420"/>
        </w:tabs>
        <w:spacing w:line="240" w:lineRule="auto"/>
        <w:jc w:val="both"/>
        <w:rPr>
          <w:rFonts w:eastAsia="????" w:cs="Arial"/>
          <w:b/>
          <w:kern w:val="2"/>
          <w:sz w:val="28"/>
          <w:szCs w:val="28"/>
          <w:lang w:eastAsia="zh-CN"/>
        </w:rPr>
      </w:pPr>
      <w:r w:rsidRPr="001304B3">
        <w:rPr>
          <w:rFonts w:eastAsia="????" w:cs="Arial"/>
          <w:b/>
          <w:kern w:val="2"/>
          <w:sz w:val="28"/>
          <w:szCs w:val="28"/>
          <w:lang w:eastAsia="zh-CN"/>
        </w:rPr>
        <w:t>Algemeen</w:t>
      </w:r>
    </w:p>
    <w:p w:rsidR="001304B3" w:rsidRPr="001304B3" w:rsidRDefault="001304B3" w:rsidP="001304B3">
      <w:pPr>
        <w:widowControl w:val="0"/>
        <w:tabs>
          <w:tab w:val="left" w:pos="3420"/>
        </w:tabs>
        <w:spacing w:line="240" w:lineRule="auto"/>
        <w:jc w:val="both"/>
        <w:rPr>
          <w:rFonts w:eastAsia="????" w:cs="Arial"/>
          <w:b/>
          <w:kern w:val="2"/>
          <w:szCs w:val="20"/>
          <w:lang w:eastAsia="zh-CN"/>
        </w:rPr>
      </w:pPr>
    </w:p>
    <w:p w:rsidR="001304B3" w:rsidRPr="001304B3" w:rsidRDefault="001304B3" w:rsidP="001304B3">
      <w:pPr>
        <w:widowControl w:val="0"/>
        <w:tabs>
          <w:tab w:val="left" w:pos="3420"/>
        </w:tabs>
        <w:spacing w:line="240" w:lineRule="auto"/>
        <w:jc w:val="both"/>
        <w:rPr>
          <w:rFonts w:eastAsia="????" w:cs="Arial"/>
          <w:b/>
          <w:kern w:val="2"/>
          <w:szCs w:val="20"/>
          <w:lang w:eastAsia="zh-CN"/>
        </w:rPr>
      </w:pPr>
    </w:p>
    <w:p w:rsidR="001304B3" w:rsidRPr="001304B3" w:rsidRDefault="001304B3" w:rsidP="001304B3">
      <w:pPr>
        <w:widowControl w:val="0"/>
        <w:tabs>
          <w:tab w:val="left" w:pos="3420"/>
        </w:tabs>
        <w:spacing w:line="240" w:lineRule="auto"/>
        <w:jc w:val="both"/>
        <w:rPr>
          <w:rFonts w:eastAsia="????" w:cs="Arial"/>
          <w:b/>
          <w:kern w:val="2"/>
          <w:szCs w:val="20"/>
          <w:lang w:eastAsia="zh-CN"/>
        </w:rPr>
      </w:pPr>
      <w:r w:rsidRPr="001304B3">
        <w:rPr>
          <w:rFonts w:eastAsia="????" w:cs="Arial"/>
          <w:b/>
          <w:kern w:val="2"/>
          <w:szCs w:val="20"/>
          <w:lang w:eastAsia="zh-CN"/>
        </w:rPr>
        <w:t>Aanleiding tot observatie</w:t>
      </w:r>
    </w:p>
    <w:p w:rsidR="001304B3" w:rsidRPr="001304B3" w:rsidRDefault="001304B3" w:rsidP="001304B3">
      <w:pPr>
        <w:widowControl w:val="0"/>
        <w:tabs>
          <w:tab w:val="left" w:pos="3420"/>
        </w:tabs>
        <w:spacing w:line="240" w:lineRule="auto"/>
        <w:jc w:val="both"/>
        <w:rPr>
          <w:rFonts w:eastAsia="????" w:cs="Arial"/>
          <w:b/>
          <w:kern w:val="2"/>
          <w:szCs w:val="20"/>
          <w:lang w:eastAsia="zh-CN"/>
        </w:rPr>
      </w:pPr>
    </w:p>
    <w:p w:rsidR="001304B3" w:rsidRPr="001304B3" w:rsidRDefault="001304B3" w:rsidP="001304B3">
      <w:pPr>
        <w:widowControl w:val="0"/>
        <w:tabs>
          <w:tab w:val="left" w:pos="3420"/>
        </w:tabs>
        <w:spacing w:line="240" w:lineRule="auto"/>
        <w:jc w:val="both"/>
        <w:rPr>
          <w:rFonts w:eastAsia="????" w:cs="Arial"/>
          <w:b/>
          <w:kern w:val="2"/>
          <w:szCs w:val="20"/>
          <w:lang w:eastAsia="zh-CN"/>
        </w:rPr>
      </w:pPr>
    </w:p>
    <w:p w:rsidR="001304B3" w:rsidRPr="001304B3" w:rsidRDefault="001304B3" w:rsidP="001304B3">
      <w:pPr>
        <w:widowControl w:val="0"/>
        <w:tabs>
          <w:tab w:val="left" w:pos="3420"/>
        </w:tabs>
        <w:spacing w:line="240" w:lineRule="auto"/>
        <w:jc w:val="both"/>
        <w:rPr>
          <w:rFonts w:eastAsia="????" w:cs="Arial"/>
          <w:b/>
          <w:kern w:val="2"/>
          <w:szCs w:val="20"/>
          <w:lang w:eastAsia="zh-CN"/>
        </w:rPr>
      </w:pPr>
    </w:p>
    <w:p w:rsidR="001304B3" w:rsidRPr="001304B3" w:rsidRDefault="001304B3" w:rsidP="001304B3">
      <w:pPr>
        <w:widowControl w:val="0"/>
        <w:tabs>
          <w:tab w:val="left" w:pos="3420"/>
        </w:tabs>
        <w:spacing w:line="240" w:lineRule="auto"/>
        <w:jc w:val="both"/>
        <w:rPr>
          <w:rFonts w:eastAsia="????" w:cs="Arial"/>
          <w:b/>
          <w:kern w:val="2"/>
          <w:szCs w:val="20"/>
          <w:lang w:eastAsia="zh-CN"/>
        </w:rPr>
      </w:pPr>
    </w:p>
    <w:p w:rsidR="001304B3" w:rsidRPr="001304B3" w:rsidRDefault="001304B3" w:rsidP="001304B3">
      <w:pPr>
        <w:widowControl w:val="0"/>
        <w:tabs>
          <w:tab w:val="left" w:pos="3420"/>
        </w:tabs>
        <w:spacing w:line="240" w:lineRule="auto"/>
        <w:jc w:val="both"/>
        <w:rPr>
          <w:rFonts w:eastAsia="????" w:cs="Arial"/>
          <w:b/>
          <w:kern w:val="2"/>
          <w:szCs w:val="20"/>
          <w:lang w:eastAsia="zh-CN"/>
        </w:rPr>
      </w:pPr>
      <w:bookmarkStart w:id="3" w:name="_GoBack"/>
      <w:bookmarkEnd w:id="3"/>
    </w:p>
    <w:p w:rsidR="001304B3" w:rsidRPr="001304B3" w:rsidRDefault="001304B3" w:rsidP="001304B3">
      <w:pPr>
        <w:widowControl w:val="0"/>
        <w:tabs>
          <w:tab w:val="left" w:pos="3420"/>
        </w:tabs>
        <w:spacing w:line="240" w:lineRule="auto"/>
        <w:jc w:val="both"/>
        <w:rPr>
          <w:rFonts w:eastAsia="????" w:cs="Arial"/>
          <w:b/>
          <w:kern w:val="2"/>
          <w:szCs w:val="20"/>
          <w:lang w:eastAsia="zh-CN"/>
        </w:rPr>
      </w:pPr>
    </w:p>
    <w:p w:rsidR="001304B3" w:rsidRPr="001304B3" w:rsidRDefault="001304B3" w:rsidP="001304B3">
      <w:pPr>
        <w:widowControl w:val="0"/>
        <w:spacing w:line="240" w:lineRule="auto"/>
        <w:jc w:val="both"/>
        <w:rPr>
          <w:rFonts w:eastAsia="????" w:cs="Arial"/>
          <w:b/>
          <w:kern w:val="2"/>
          <w:szCs w:val="20"/>
          <w:lang w:eastAsia="zh-CN"/>
        </w:rPr>
      </w:pPr>
      <w:r w:rsidRPr="001304B3">
        <w:rPr>
          <w:rFonts w:eastAsia="????" w:cs="Arial"/>
          <w:b/>
          <w:kern w:val="2"/>
          <w:szCs w:val="20"/>
          <w:lang w:eastAsia="zh-CN"/>
        </w:rPr>
        <w:t>Omstandigheden en verloop afname Tactiel Profiel</w:t>
      </w:r>
    </w:p>
    <w:p w:rsidR="001304B3" w:rsidRPr="001304B3" w:rsidRDefault="001304B3" w:rsidP="001304B3">
      <w:pPr>
        <w:widowControl w:val="0"/>
        <w:tabs>
          <w:tab w:val="left" w:pos="3420"/>
        </w:tabs>
        <w:spacing w:line="240" w:lineRule="auto"/>
        <w:jc w:val="both"/>
        <w:rPr>
          <w:rFonts w:eastAsia="????" w:cs="Arial"/>
          <w:b/>
          <w:kern w:val="2"/>
          <w:szCs w:val="20"/>
          <w:lang w:eastAsia="zh-CN"/>
        </w:rPr>
      </w:pPr>
    </w:p>
    <w:p w:rsidR="001304B3" w:rsidRPr="001304B3" w:rsidRDefault="001304B3" w:rsidP="001304B3">
      <w:pPr>
        <w:widowControl w:val="0"/>
        <w:tabs>
          <w:tab w:val="left" w:pos="3420"/>
        </w:tabs>
        <w:spacing w:line="240" w:lineRule="auto"/>
        <w:jc w:val="both"/>
        <w:rPr>
          <w:rFonts w:eastAsia="????" w:cs="Arial"/>
          <w:b/>
          <w:kern w:val="2"/>
          <w:szCs w:val="20"/>
          <w:lang w:eastAsia="zh-CN"/>
        </w:rPr>
      </w:pPr>
    </w:p>
    <w:p w:rsidR="001304B3" w:rsidRPr="001304B3" w:rsidRDefault="001304B3" w:rsidP="001304B3">
      <w:pPr>
        <w:widowControl w:val="0"/>
        <w:tabs>
          <w:tab w:val="left" w:pos="3420"/>
        </w:tabs>
        <w:spacing w:line="240" w:lineRule="auto"/>
        <w:jc w:val="both"/>
        <w:rPr>
          <w:rFonts w:eastAsia="????" w:cs="Arial"/>
          <w:b/>
          <w:kern w:val="2"/>
          <w:szCs w:val="20"/>
          <w:lang w:eastAsia="zh-CN"/>
        </w:rPr>
      </w:pPr>
    </w:p>
    <w:p w:rsidR="001304B3" w:rsidRPr="001304B3" w:rsidRDefault="001304B3" w:rsidP="001304B3">
      <w:pPr>
        <w:widowControl w:val="0"/>
        <w:tabs>
          <w:tab w:val="left" w:pos="3420"/>
        </w:tabs>
        <w:spacing w:line="240" w:lineRule="auto"/>
        <w:jc w:val="both"/>
        <w:rPr>
          <w:rFonts w:eastAsia="????" w:cs="Arial"/>
          <w:b/>
          <w:kern w:val="2"/>
          <w:szCs w:val="20"/>
          <w:lang w:eastAsia="zh-CN"/>
        </w:rPr>
      </w:pPr>
    </w:p>
    <w:p w:rsidR="001304B3" w:rsidRPr="001304B3" w:rsidRDefault="001304B3" w:rsidP="001304B3">
      <w:pPr>
        <w:widowControl w:val="0"/>
        <w:tabs>
          <w:tab w:val="left" w:pos="3420"/>
        </w:tabs>
        <w:spacing w:line="240" w:lineRule="auto"/>
        <w:jc w:val="both"/>
        <w:rPr>
          <w:rFonts w:eastAsia="????" w:cs="Arial"/>
          <w:b/>
          <w:kern w:val="2"/>
          <w:szCs w:val="20"/>
          <w:lang w:eastAsia="zh-CN"/>
        </w:rPr>
      </w:pPr>
    </w:p>
    <w:p w:rsidR="001304B3" w:rsidRPr="001304B3" w:rsidRDefault="001304B3" w:rsidP="001304B3">
      <w:pPr>
        <w:widowControl w:val="0"/>
        <w:tabs>
          <w:tab w:val="left" w:pos="3420"/>
        </w:tabs>
        <w:spacing w:line="240" w:lineRule="auto"/>
        <w:jc w:val="both"/>
        <w:rPr>
          <w:rFonts w:eastAsia="????" w:cs="Arial"/>
          <w:b/>
          <w:kern w:val="2"/>
          <w:szCs w:val="20"/>
          <w:lang w:eastAsia="zh-CN"/>
        </w:rPr>
      </w:pPr>
    </w:p>
    <w:p w:rsidR="001304B3" w:rsidRPr="001304B3" w:rsidRDefault="001304B3" w:rsidP="001304B3">
      <w:pPr>
        <w:widowControl w:val="0"/>
        <w:spacing w:line="240" w:lineRule="auto"/>
        <w:jc w:val="both"/>
        <w:rPr>
          <w:rFonts w:eastAsia="????" w:cs="Arial"/>
          <w:b/>
          <w:kern w:val="2"/>
          <w:szCs w:val="20"/>
          <w:lang w:eastAsia="zh-CN"/>
        </w:rPr>
      </w:pPr>
      <w:r w:rsidRPr="001304B3">
        <w:rPr>
          <w:rFonts w:eastAsia="????" w:cs="Arial"/>
          <w:b/>
          <w:kern w:val="2"/>
          <w:szCs w:val="20"/>
          <w:lang w:eastAsia="zh-CN"/>
        </w:rPr>
        <w:t>Algemene indruk tijdens afname</w:t>
      </w:r>
    </w:p>
    <w:p w:rsidR="001304B3" w:rsidRPr="001304B3" w:rsidRDefault="001304B3" w:rsidP="001304B3">
      <w:pPr>
        <w:widowControl w:val="0"/>
        <w:spacing w:line="240" w:lineRule="auto"/>
        <w:jc w:val="both"/>
        <w:rPr>
          <w:rFonts w:eastAsia="????" w:cs="Arial"/>
          <w:kern w:val="2"/>
          <w:szCs w:val="20"/>
          <w:lang w:eastAsia="zh-CN"/>
        </w:rPr>
      </w:pPr>
    </w:p>
    <w:p w:rsidR="001304B3" w:rsidRPr="001304B3" w:rsidRDefault="001304B3" w:rsidP="001304B3">
      <w:pPr>
        <w:widowControl w:val="0"/>
        <w:spacing w:line="240" w:lineRule="auto"/>
        <w:jc w:val="both"/>
        <w:rPr>
          <w:rFonts w:eastAsia="????" w:cs="Arial"/>
          <w:b/>
          <w:kern w:val="2"/>
          <w:szCs w:val="20"/>
          <w:lang w:eastAsia="zh-CN"/>
        </w:rPr>
      </w:pPr>
    </w:p>
    <w:p w:rsidR="001304B3" w:rsidRPr="001304B3" w:rsidRDefault="001304B3" w:rsidP="001304B3">
      <w:pPr>
        <w:widowControl w:val="0"/>
        <w:spacing w:line="240" w:lineRule="auto"/>
        <w:jc w:val="both"/>
        <w:rPr>
          <w:rFonts w:eastAsia="????" w:cs="Arial"/>
          <w:b/>
          <w:kern w:val="2"/>
          <w:szCs w:val="20"/>
          <w:lang w:eastAsia="zh-CN"/>
        </w:rPr>
      </w:pPr>
    </w:p>
    <w:p w:rsidR="001304B3" w:rsidRPr="001304B3" w:rsidRDefault="001304B3" w:rsidP="001304B3">
      <w:pPr>
        <w:widowControl w:val="0"/>
        <w:spacing w:line="240" w:lineRule="auto"/>
        <w:jc w:val="both"/>
        <w:rPr>
          <w:rFonts w:eastAsia="????" w:cs="Arial"/>
          <w:b/>
          <w:kern w:val="2"/>
          <w:szCs w:val="20"/>
          <w:lang w:eastAsia="zh-CN"/>
        </w:rPr>
      </w:pPr>
    </w:p>
    <w:p w:rsidR="001304B3" w:rsidRPr="001304B3" w:rsidRDefault="001304B3" w:rsidP="001304B3">
      <w:pPr>
        <w:widowControl w:val="0"/>
        <w:spacing w:line="240" w:lineRule="auto"/>
        <w:jc w:val="both"/>
        <w:rPr>
          <w:rFonts w:eastAsia="????" w:cs="Arial"/>
          <w:b/>
          <w:kern w:val="2"/>
          <w:szCs w:val="20"/>
          <w:lang w:eastAsia="zh-CN"/>
        </w:rPr>
      </w:pPr>
    </w:p>
    <w:p w:rsidR="001304B3" w:rsidRPr="001304B3" w:rsidRDefault="001304B3" w:rsidP="001304B3">
      <w:pPr>
        <w:widowControl w:val="0"/>
        <w:spacing w:line="240" w:lineRule="auto"/>
        <w:jc w:val="both"/>
        <w:rPr>
          <w:rFonts w:eastAsia="????" w:cs="Arial"/>
          <w:b/>
          <w:kern w:val="2"/>
          <w:szCs w:val="20"/>
          <w:lang w:eastAsia="zh-CN"/>
        </w:rPr>
      </w:pPr>
    </w:p>
    <w:p w:rsidR="001304B3" w:rsidRPr="001304B3" w:rsidRDefault="001304B3" w:rsidP="001304B3">
      <w:pPr>
        <w:widowControl w:val="0"/>
        <w:spacing w:line="240" w:lineRule="auto"/>
        <w:jc w:val="both"/>
        <w:rPr>
          <w:rFonts w:eastAsia="????" w:cs="Arial"/>
          <w:b/>
          <w:kern w:val="2"/>
          <w:szCs w:val="20"/>
          <w:lang w:eastAsia="zh-CN"/>
        </w:rPr>
      </w:pPr>
      <w:r w:rsidRPr="001304B3">
        <w:rPr>
          <w:rFonts w:eastAsia="????" w:cs="Arial"/>
          <w:b/>
          <w:kern w:val="2"/>
          <w:szCs w:val="20"/>
          <w:lang w:eastAsia="zh-CN"/>
        </w:rPr>
        <w:t>Alarmsignalen</w:t>
      </w:r>
    </w:p>
    <w:p w:rsidR="001304B3" w:rsidRPr="001304B3" w:rsidRDefault="001304B3" w:rsidP="001304B3">
      <w:pPr>
        <w:widowControl w:val="0"/>
        <w:spacing w:line="240" w:lineRule="auto"/>
        <w:jc w:val="both"/>
        <w:rPr>
          <w:rFonts w:eastAsia="????" w:cs="Arial"/>
          <w:b/>
          <w:kern w:val="2"/>
          <w:szCs w:val="20"/>
          <w:lang w:eastAsia="zh-CN"/>
        </w:rPr>
      </w:pPr>
    </w:p>
    <w:p w:rsidR="001304B3" w:rsidRPr="001304B3" w:rsidRDefault="001304B3" w:rsidP="001304B3">
      <w:pPr>
        <w:widowControl w:val="0"/>
        <w:spacing w:line="240" w:lineRule="auto"/>
        <w:jc w:val="both"/>
        <w:rPr>
          <w:rFonts w:eastAsia="????" w:cs="Arial"/>
          <w:b/>
          <w:kern w:val="2"/>
          <w:szCs w:val="20"/>
          <w:lang w:eastAsia="zh-CN"/>
        </w:rPr>
      </w:pPr>
    </w:p>
    <w:p w:rsidR="001304B3" w:rsidRPr="001304B3" w:rsidRDefault="001304B3" w:rsidP="001304B3">
      <w:pPr>
        <w:spacing w:line="240" w:lineRule="auto"/>
        <w:rPr>
          <w:rFonts w:eastAsia="????" w:cs="Arial"/>
          <w:b/>
          <w:kern w:val="2"/>
          <w:sz w:val="22"/>
          <w:lang w:eastAsia="zh-CN"/>
        </w:rPr>
      </w:pPr>
    </w:p>
    <w:p w:rsidR="001304B3" w:rsidRPr="001304B3" w:rsidRDefault="001304B3" w:rsidP="001304B3">
      <w:pPr>
        <w:spacing w:line="240" w:lineRule="auto"/>
        <w:rPr>
          <w:rFonts w:eastAsia="????" w:cs="Arial"/>
          <w:b/>
          <w:kern w:val="2"/>
          <w:sz w:val="22"/>
          <w:lang w:eastAsia="zh-CN"/>
        </w:rPr>
      </w:pPr>
    </w:p>
    <w:p w:rsidR="001304B3" w:rsidRPr="001304B3" w:rsidRDefault="001304B3" w:rsidP="001304B3">
      <w:pPr>
        <w:spacing w:line="240" w:lineRule="auto"/>
        <w:rPr>
          <w:rFonts w:eastAsia="????" w:cs="Arial"/>
          <w:b/>
          <w:kern w:val="2"/>
          <w:sz w:val="22"/>
          <w:lang w:eastAsia="zh-CN"/>
        </w:rPr>
      </w:pPr>
    </w:p>
    <w:p w:rsidR="001304B3" w:rsidRPr="001304B3" w:rsidRDefault="001304B3" w:rsidP="001304B3">
      <w:pPr>
        <w:spacing w:line="240" w:lineRule="auto"/>
        <w:rPr>
          <w:rFonts w:eastAsia="????" w:cs="Arial"/>
          <w:b/>
          <w:kern w:val="2"/>
          <w:sz w:val="22"/>
          <w:lang w:eastAsia="zh-CN"/>
        </w:rPr>
      </w:pPr>
    </w:p>
    <w:p w:rsidR="001304B3" w:rsidRPr="001304B3" w:rsidRDefault="001304B3" w:rsidP="001304B3">
      <w:pPr>
        <w:widowControl w:val="0"/>
        <w:spacing w:line="240" w:lineRule="auto"/>
        <w:jc w:val="both"/>
        <w:rPr>
          <w:rFonts w:eastAsia="????" w:cs="Arial"/>
          <w:kern w:val="2"/>
          <w:szCs w:val="20"/>
          <w:lang w:eastAsia="zh-CN"/>
        </w:rPr>
      </w:pPr>
      <w:r w:rsidRPr="001304B3">
        <w:rPr>
          <w:rFonts w:eastAsia="????" w:cs="Times New Roman"/>
          <w:b/>
          <w:kern w:val="2"/>
          <w:szCs w:val="20"/>
          <w:lang w:eastAsia="zh-CN"/>
        </w:rPr>
        <w:t>Visuele screening Kijkdoos</w:t>
      </w:r>
    </w:p>
    <w:p w:rsidR="001304B3" w:rsidRPr="001304B3" w:rsidRDefault="001304B3" w:rsidP="001304B3">
      <w:pPr>
        <w:spacing w:line="240" w:lineRule="auto"/>
        <w:rPr>
          <w:rFonts w:eastAsia="????" w:cs="Arial"/>
          <w:b/>
          <w:kern w:val="2"/>
          <w:sz w:val="22"/>
          <w:lang w:eastAsia="zh-CN"/>
        </w:rPr>
      </w:pPr>
      <w:r w:rsidRPr="001304B3">
        <w:rPr>
          <w:rFonts w:eastAsia="????" w:cs="Arial"/>
          <w:b/>
          <w:kern w:val="2"/>
          <w:sz w:val="22"/>
          <w:lang w:eastAsia="zh-CN"/>
        </w:rPr>
        <w:br w:type="page"/>
      </w:r>
    </w:p>
    <w:p w:rsidR="001304B3" w:rsidRDefault="001304B3" w:rsidP="001304B3">
      <w:pPr>
        <w:widowControl w:val="0"/>
        <w:spacing w:line="240" w:lineRule="auto"/>
        <w:jc w:val="both"/>
        <w:rPr>
          <w:rFonts w:eastAsia="????" w:cs="Arial"/>
          <w:b/>
          <w:kern w:val="2"/>
          <w:sz w:val="24"/>
          <w:szCs w:val="24"/>
          <w:lang w:eastAsia="zh-CN"/>
        </w:rPr>
      </w:pPr>
    </w:p>
    <w:p w:rsidR="001304B3" w:rsidRPr="001304B3" w:rsidRDefault="001304B3" w:rsidP="001304B3">
      <w:pPr>
        <w:widowControl w:val="0"/>
        <w:spacing w:line="240" w:lineRule="auto"/>
        <w:jc w:val="both"/>
        <w:rPr>
          <w:rFonts w:eastAsia="????" w:cs="Arial"/>
          <w:b/>
          <w:kern w:val="2"/>
          <w:sz w:val="24"/>
          <w:szCs w:val="24"/>
          <w:lang w:eastAsia="zh-CN"/>
        </w:rPr>
      </w:pPr>
    </w:p>
    <w:p w:rsidR="001304B3" w:rsidRPr="001304B3" w:rsidRDefault="001304B3" w:rsidP="001304B3">
      <w:pPr>
        <w:widowControl w:val="0"/>
        <w:spacing w:line="240" w:lineRule="auto"/>
        <w:jc w:val="both"/>
        <w:rPr>
          <w:rFonts w:eastAsia="????" w:cs="Times New Roman"/>
          <w:kern w:val="2"/>
          <w:sz w:val="24"/>
          <w:szCs w:val="24"/>
          <w:lang w:eastAsia="zh-CN"/>
        </w:rPr>
      </w:pPr>
      <w:r w:rsidRPr="001304B3">
        <w:rPr>
          <w:rFonts w:eastAsia="????" w:cs="Arial"/>
          <w:b/>
          <w:kern w:val="2"/>
          <w:sz w:val="24"/>
          <w:szCs w:val="24"/>
          <w:lang w:eastAsia="zh-CN"/>
        </w:rPr>
        <w:t>Bevindingen afname</w:t>
      </w:r>
    </w:p>
    <w:p w:rsidR="001304B3" w:rsidRPr="001304B3" w:rsidRDefault="001304B3" w:rsidP="001304B3">
      <w:pPr>
        <w:widowControl w:val="0"/>
        <w:spacing w:line="240" w:lineRule="auto"/>
        <w:jc w:val="both"/>
        <w:rPr>
          <w:rFonts w:eastAsia="????" w:cs="Arial"/>
          <w:b/>
          <w:kern w:val="2"/>
          <w:sz w:val="22"/>
          <w:lang w:eastAsia="zh-CN"/>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70"/>
        <w:gridCol w:w="1096"/>
        <w:gridCol w:w="1327"/>
        <w:gridCol w:w="1081"/>
        <w:gridCol w:w="1192"/>
        <w:gridCol w:w="1135"/>
      </w:tblGrid>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Aantal</w:t>
            </w:r>
          </w:p>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Items in categorie</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Aantal items afgenomen</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Aantal items beheerst</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Aantal items niet volledig beheerst</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Aantal items niet beheerst</w:t>
            </w:r>
          </w:p>
        </w:tc>
      </w:tr>
      <w:tr w:rsidR="001304B3" w:rsidRPr="001304B3" w:rsidTr="009613FF">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b/>
                <w:bCs/>
                <w:kern w:val="2"/>
                <w:szCs w:val="20"/>
                <w:lang w:eastAsia="zh-CN"/>
              </w:rPr>
              <w:t>Tactiel-sensorisch</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 xml:space="preserve">Tactiel gewaarworden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 xml:space="preserve">Opmerken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 xml:space="preserve">Lichaamsbewustzijn </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 xml:space="preserve">Tastgevoeligheid </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 xml:space="preserve">Propriocepsis </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b/>
                <w:bCs/>
                <w:kern w:val="2"/>
                <w:szCs w:val="20"/>
                <w:lang w:eastAsia="zh-CN"/>
              </w:rPr>
              <w:t>Tactiel-motorisch</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 xml:space="preserve">Tastend onderzoeken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 xml:space="preserve">Manipuleren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 xml:space="preserve">Tweehandigheid </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 xml:space="preserve">Grote en nabije ruimte </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b/>
                <w:bCs/>
                <w:kern w:val="2"/>
                <w:szCs w:val="20"/>
                <w:lang w:eastAsia="zh-CN"/>
              </w:rPr>
              <w:t>Tactiel-perceptueel</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 xml:space="preserve">Herkennen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 xml:space="preserve">Detailwaarneming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 xml:space="preserve">Discrimineren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 xml:space="preserve">Construeren/reproduceren </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 xml:space="preserve">Deel-geheel relaties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 xml:space="preserve">Tactiel ruimtelijk </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 xml:space="preserve">Figuur-ondergrond </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 xml:space="preserve">Drie-/tweedimensionaal </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 xml:space="preserve">Tactiele taal </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b/>
                <w:bCs/>
                <w:kern w:val="2"/>
                <w:szCs w:val="20"/>
                <w:lang w:eastAsia="zh-CN"/>
              </w:rPr>
              <w:t>Praktische vaardigheden</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1 Taststrategie</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2 Zelfredzaamheid</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3 Spel</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rPr>
                <w:rFonts w:eastAsia="????" w:cs="Times New Roman"/>
                <w:kern w:val="2"/>
                <w:szCs w:val="20"/>
                <w:lang w:eastAsia="zh-CN"/>
              </w:rPr>
            </w:pPr>
            <w:r w:rsidRPr="001304B3">
              <w:rPr>
                <w:rFonts w:eastAsia="????" w:cs="Times New Roman"/>
                <w:kern w:val="2"/>
                <w:szCs w:val="20"/>
                <w:lang w:eastAsia="zh-CN"/>
              </w:rPr>
              <w:t xml:space="preserve">4 Koppelen object aan </w:t>
            </w:r>
          </w:p>
          <w:p w:rsidR="001304B3" w:rsidRPr="001304B3" w:rsidRDefault="001304B3" w:rsidP="001304B3">
            <w:pPr>
              <w:widowControl w:val="0"/>
              <w:spacing w:line="240" w:lineRule="auto"/>
              <w:rPr>
                <w:rFonts w:eastAsia="????" w:cs="Times New Roman"/>
                <w:kern w:val="2"/>
                <w:szCs w:val="20"/>
                <w:lang w:eastAsia="zh-CN"/>
              </w:rPr>
            </w:pPr>
            <w:r w:rsidRPr="001304B3">
              <w:rPr>
                <w:rFonts w:eastAsia="????" w:cs="Times New Roman"/>
                <w:kern w:val="2"/>
                <w:szCs w:val="20"/>
                <w:lang w:eastAsia="zh-CN"/>
              </w:rPr>
              <w:t xml:space="preserve">   functie</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5 Handelingsvolgorde</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r w:rsidR="001304B3" w:rsidRPr="001304B3" w:rsidTr="009613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6 Omgaan met variabelen</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1304B3" w:rsidRPr="001304B3" w:rsidRDefault="001304B3" w:rsidP="001304B3">
            <w:pPr>
              <w:widowControl w:val="0"/>
              <w:spacing w:line="240" w:lineRule="auto"/>
              <w:jc w:val="both"/>
              <w:rPr>
                <w:rFonts w:eastAsia="????" w:cs="Times New Roman"/>
                <w:kern w:val="2"/>
                <w:szCs w:val="20"/>
                <w:lang w:eastAsia="zh-CN"/>
              </w:rPr>
            </w:pPr>
            <w:r w:rsidRPr="001304B3">
              <w:rPr>
                <w:rFonts w:eastAsia="????" w:cs="Times New Roman"/>
                <w:kern w:val="2"/>
                <w:szCs w:val="20"/>
                <w:lang w:eastAsia="zh-CN"/>
              </w:rPr>
              <w:t>O</w:t>
            </w:r>
          </w:p>
        </w:tc>
      </w:tr>
    </w:tbl>
    <w:p w:rsidR="001304B3" w:rsidRPr="001304B3" w:rsidRDefault="001304B3" w:rsidP="001304B3">
      <w:pPr>
        <w:widowControl w:val="0"/>
        <w:spacing w:line="240" w:lineRule="auto"/>
        <w:jc w:val="both"/>
        <w:rPr>
          <w:rFonts w:eastAsia="????" w:cs="Times New Roman"/>
          <w:kern w:val="2"/>
          <w:szCs w:val="20"/>
          <w:lang w:eastAsia="zh-CN"/>
        </w:rPr>
      </w:pPr>
    </w:p>
    <w:p w:rsidR="001304B3" w:rsidRPr="001304B3" w:rsidRDefault="001304B3" w:rsidP="001304B3">
      <w:pPr>
        <w:widowControl w:val="0"/>
        <w:spacing w:line="240" w:lineRule="auto"/>
        <w:jc w:val="both"/>
        <w:rPr>
          <w:rFonts w:eastAsia="????" w:cs="Arial"/>
          <w:b/>
          <w:kern w:val="2"/>
          <w:szCs w:val="20"/>
          <w:lang w:eastAsia="zh-CN"/>
        </w:rPr>
      </w:pPr>
    </w:p>
    <w:p w:rsidR="001304B3" w:rsidRPr="001304B3" w:rsidRDefault="001304B3" w:rsidP="001304B3">
      <w:pPr>
        <w:widowControl w:val="0"/>
        <w:spacing w:line="240" w:lineRule="auto"/>
        <w:jc w:val="both"/>
        <w:rPr>
          <w:rFonts w:eastAsia="????" w:cs="Arial"/>
          <w:kern w:val="2"/>
          <w:sz w:val="24"/>
          <w:szCs w:val="24"/>
          <w:lang w:eastAsia="zh-CN"/>
        </w:rPr>
      </w:pPr>
    </w:p>
    <w:p w:rsidR="001304B3" w:rsidRDefault="001304B3">
      <w:pPr>
        <w:spacing w:line="300" w:lineRule="atLeast"/>
        <w:rPr>
          <w:rFonts w:eastAsia="????" w:cs="Arial"/>
          <w:b/>
          <w:kern w:val="2"/>
          <w:sz w:val="24"/>
          <w:szCs w:val="24"/>
          <w:lang w:eastAsia="zh-CN"/>
        </w:rPr>
      </w:pPr>
      <w:r>
        <w:rPr>
          <w:rFonts w:eastAsia="????" w:cs="Arial"/>
          <w:b/>
          <w:kern w:val="2"/>
          <w:sz w:val="24"/>
          <w:szCs w:val="24"/>
          <w:lang w:eastAsia="zh-CN"/>
        </w:rPr>
        <w:br w:type="page"/>
      </w:r>
    </w:p>
    <w:p w:rsidR="001304B3" w:rsidRDefault="001304B3" w:rsidP="001304B3">
      <w:pPr>
        <w:spacing w:line="240" w:lineRule="auto"/>
        <w:rPr>
          <w:rFonts w:eastAsia="????" w:cs="Arial"/>
          <w:b/>
          <w:kern w:val="2"/>
          <w:sz w:val="24"/>
          <w:szCs w:val="24"/>
          <w:lang w:eastAsia="zh-CN"/>
        </w:rPr>
      </w:pPr>
    </w:p>
    <w:p w:rsidR="001304B3" w:rsidRPr="001304B3" w:rsidRDefault="001304B3" w:rsidP="001304B3">
      <w:pPr>
        <w:spacing w:line="240" w:lineRule="auto"/>
        <w:rPr>
          <w:rFonts w:eastAsia="????" w:cs="Arial"/>
          <w:b/>
          <w:kern w:val="2"/>
          <w:sz w:val="24"/>
          <w:szCs w:val="24"/>
          <w:lang w:eastAsia="zh-CN"/>
        </w:rPr>
      </w:pPr>
    </w:p>
    <w:p w:rsidR="001304B3" w:rsidRPr="001304B3" w:rsidRDefault="001304B3" w:rsidP="001304B3">
      <w:pPr>
        <w:tabs>
          <w:tab w:val="left" w:pos="284"/>
        </w:tabs>
        <w:spacing w:line="240" w:lineRule="auto"/>
        <w:rPr>
          <w:rFonts w:eastAsia="????" w:cs="Arial"/>
          <w:kern w:val="2"/>
          <w:szCs w:val="20"/>
          <w:lang w:eastAsia="zh-CN"/>
        </w:rPr>
      </w:pPr>
      <w:r w:rsidRPr="001304B3">
        <w:rPr>
          <w:rFonts w:eastAsia="????" w:cs="Arial"/>
          <w:b/>
          <w:kern w:val="2"/>
          <w:szCs w:val="20"/>
          <w:lang w:eastAsia="zh-CN"/>
        </w:rPr>
        <w:t>Tactiel-sensorisch functioneren</w:t>
      </w:r>
      <w:r w:rsidRPr="001304B3">
        <w:rPr>
          <w:rFonts w:eastAsia="????" w:cs="Arial"/>
          <w:kern w:val="2"/>
          <w:szCs w:val="20"/>
          <w:lang w:eastAsia="zh-CN"/>
        </w:rPr>
        <w:t xml:space="preserve"> </w:t>
      </w:r>
    </w:p>
    <w:p w:rsidR="001304B3" w:rsidRPr="001304B3" w:rsidRDefault="001304B3" w:rsidP="001304B3">
      <w:pPr>
        <w:tabs>
          <w:tab w:val="left" w:pos="284"/>
        </w:tabs>
        <w:spacing w:line="240" w:lineRule="auto"/>
        <w:rPr>
          <w:rFonts w:eastAsia="????" w:cs="Arial"/>
          <w:kern w:val="2"/>
          <w:sz w:val="16"/>
          <w:szCs w:val="16"/>
          <w:lang w:eastAsia="zh-CN"/>
        </w:rPr>
      </w:pPr>
      <w:r w:rsidRPr="001304B3">
        <w:rPr>
          <w:rFonts w:eastAsia="????" w:cs="Arial"/>
          <w:kern w:val="2"/>
          <w:sz w:val="16"/>
          <w:szCs w:val="16"/>
          <w:lang w:eastAsia="zh-CN"/>
        </w:rPr>
        <w:t xml:space="preserve">(eventueel per subcategorie beschrijven, zo niet dan mag je de </w:t>
      </w:r>
      <w:proofErr w:type="spellStart"/>
      <w:r w:rsidRPr="001304B3">
        <w:rPr>
          <w:rFonts w:eastAsia="????" w:cs="Arial"/>
          <w:kern w:val="2"/>
          <w:sz w:val="16"/>
          <w:szCs w:val="16"/>
          <w:lang w:eastAsia="zh-CN"/>
        </w:rPr>
        <w:t>subkopjes</w:t>
      </w:r>
      <w:proofErr w:type="spellEnd"/>
      <w:r w:rsidRPr="001304B3">
        <w:rPr>
          <w:rFonts w:eastAsia="????" w:cs="Arial"/>
          <w:kern w:val="2"/>
          <w:sz w:val="16"/>
          <w:szCs w:val="16"/>
          <w:lang w:eastAsia="zh-CN"/>
        </w:rPr>
        <w:t xml:space="preserve"> verwijderen)</w:t>
      </w:r>
    </w:p>
    <w:p w:rsidR="001304B3" w:rsidRPr="001304B3" w:rsidRDefault="001304B3" w:rsidP="001304B3">
      <w:pPr>
        <w:tabs>
          <w:tab w:val="left" w:pos="284"/>
        </w:tabs>
        <w:spacing w:line="240" w:lineRule="auto"/>
        <w:rPr>
          <w:rFonts w:eastAsia="????" w:cs="Arial"/>
          <w:kern w:val="2"/>
          <w:sz w:val="16"/>
          <w:szCs w:val="16"/>
          <w:lang w:eastAsia="zh-CN"/>
        </w:rPr>
      </w:pPr>
    </w:p>
    <w:p w:rsidR="001304B3" w:rsidRPr="001304B3" w:rsidRDefault="001304B3" w:rsidP="001304B3">
      <w:pPr>
        <w:widowControl w:val="0"/>
        <w:numPr>
          <w:ilvl w:val="0"/>
          <w:numId w:val="3"/>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Opmerken:</w:t>
      </w:r>
    </w:p>
    <w:p w:rsidR="001304B3" w:rsidRPr="001304B3" w:rsidRDefault="001304B3" w:rsidP="001304B3">
      <w:pPr>
        <w:widowControl w:val="0"/>
        <w:numPr>
          <w:ilvl w:val="0"/>
          <w:numId w:val="3"/>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 xml:space="preserve">Gewaarworden: </w:t>
      </w:r>
    </w:p>
    <w:p w:rsidR="001304B3" w:rsidRPr="001304B3" w:rsidRDefault="001304B3" w:rsidP="001304B3">
      <w:pPr>
        <w:widowControl w:val="0"/>
        <w:numPr>
          <w:ilvl w:val="0"/>
          <w:numId w:val="3"/>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 xml:space="preserve">Lichaamsbewustzijn: </w:t>
      </w:r>
    </w:p>
    <w:p w:rsidR="001304B3" w:rsidRPr="001304B3" w:rsidRDefault="001304B3" w:rsidP="001304B3">
      <w:pPr>
        <w:widowControl w:val="0"/>
        <w:numPr>
          <w:ilvl w:val="0"/>
          <w:numId w:val="3"/>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 xml:space="preserve">Tastgevoeligheid: </w:t>
      </w:r>
    </w:p>
    <w:p w:rsidR="001304B3" w:rsidRPr="001304B3" w:rsidRDefault="001304B3" w:rsidP="001304B3">
      <w:pPr>
        <w:widowControl w:val="0"/>
        <w:numPr>
          <w:ilvl w:val="0"/>
          <w:numId w:val="3"/>
        </w:numPr>
        <w:tabs>
          <w:tab w:val="left" w:pos="284"/>
        </w:tabs>
        <w:spacing w:after="120" w:line="264" w:lineRule="auto"/>
        <w:ind w:left="357" w:hanging="357"/>
        <w:contextualSpacing/>
        <w:jc w:val="both"/>
        <w:rPr>
          <w:rFonts w:eastAsia="SimSun" w:cs="Arial"/>
          <w:szCs w:val="20"/>
          <w:lang w:eastAsia="zh-CN"/>
        </w:rPr>
      </w:pPr>
      <w:r w:rsidRPr="001304B3">
        <w:rPr>
          <w:rFonts w:eastAsia="????" w:cs="Times New Roman"/>
          <w:kern w:val="2"/>
          <w:szCs w:val="20"/>
          <w:lang w:eastAsia="zh-CN"/>
        </w:rPr>
        <w:t>Propriocepsis</w:t>
      </w:r>
    </w:p>
    <w:p w:rsidR="001304B3" w:rsidRPr="001304B3" w:rsidRDefault="001304B3" w:rsidP="001304B3">
      <w:pPr>
        <w:widowControl w:val="0"/>
        <w:tabs>
          <w:tab w:val="left" w:pos="284"/>
        </w:tabs>
        <w:spacing w:after="120" w:line="276" w:lineRule="auto"/>
        <w:ind w:left="360"/>
        <w:contextualSpacing/>
        <w:jc w:val="both"/>
        <w:rPr>
          <w:rFonts w:eastAsia="SimSun" w:cs="Arial"/>
          <w:szCs w:val="20"/>
          <w:lang w:eastAsia="zh-CN"/>
        </w:rPr>
      </w:pPr>
    </w:p>
    <w:p w:rsidR="001304B3" w:rsidRPr="001304B3" w:rsidRDefault="001304B3" w:rsidP="001304B3">
      <w:pPr>
        <w:widowControl w:val="0"/>
        <w:tabs>
          <w:tab w:val="left" w:pos="284"/>
        </w:tabs>
        <w:spacing w:line="276" w:lineRule="auto"/>
        <w:jc w:val="both"/>
        <w:rPr>
          <w:rFonts w:eastAsia="????" w:cs="Arial"/>
          <w:b/>
          <w:kern w:val="2"/>
          <w:szCs w:val="20"/>
          <w:lang w:eastAsia="zh-CN"/>
        </w:rPr>
      </w:pPr>
      <w:r w:rsidRPr="001304B3">
        <w:rPr>
          <w:rFonts w:eastAsia="????" w:cs="Arial"/>
          <w:b/>
          <w:kern w:val="2"/>
          <w:szCs w:val="20"/>
          <w:lang w:eastAsia="zh-CN"/>
        </w:rPr>
        <w:t>Tactiel-motorisch functioneren</w:t>
      </w:r>
    </w:p>
    <w:p w:rsidR="001304B3" w:rsidRPr="001304B3" w:rsidRDefault="001304B3" w:rsidP="001304B3">
      <w:pPr>
        <w:tabs>
          <w:tab w:val="left" w:pos="284"/>
        </w:tabs>
        <w:spacing w:line="240" w:lineRule="auto"/>
        <w:rPr>
          <w:rFonts w:eastAsia="????" w:cs="Arial"/>
          <w:kern w:val="2"/>
          <w:sz w:val="16"/>
          <w:szCs w:val="16"/>
          <w:lang w:eastAsia="zh-CN"/>
        </w:rPr>
      </w:pPr>
      <w:r w:rsidRPr="001304B3">
        <w:rPr>
          <w:rFonts w:eastAsia="????" w:cs="Arial"/>
          <w:kern w:val="2"/>
          <w:sz w:val="16"/>
          <w:szCs w:val="16"/>
          <w:lang w:eastAsia="zh-CN"/>
        </w:rPr>
        <w:t xml:space="preserve">(eventueel per subcategorie beschrijven, zo niet dan mag je de </w:t>
      </w:r>
      <w:proofErr w:type="spellStart"/>
      <w:r w:rsidRPr="001304B3">
        <w:rPr>
          <w:rFonts w:eastAsia="????" w:cs="Arial"/>
          <w:kern w:val="2"/>
          <w:sz w:val="16"/>
          <w:szCs w:val="16"/>
          <w:lang w:eastAsia="zh-CN"/>
        </w:rPr>
        <w:t>subkopjes</w:t>
      </w:r>
      <w:proofErr w:type="spellEnd"/>
      <w:r w:rsidRPr="001304B3">
        <w:rPr>
          <w:rFonts w:eastAsia="????" w:cs="Arial"/>
          <w:kern w:val="2"/>
          <w:sz w:val="16"/>
          <w:szCs w:val="16"/>
          <w:lang w:eastAsia="zh-CN"/>
        </w:rPr>
        <w:t xml:space="preserve"> verwijderen)</w:t>
      </w:r>
    </w:p>
    <w:p w:rsidR="001304B3" w:rsidRPr="001304B3" w:rsidRDefault="001304B3" w:rsidP="001304B3">
      <w:pPr>
        <w:tabs>
          <w:tab w:val="left" w:pos="284"/>
        </w:tabs>
        <w:spacing w:line="240" w:lineRule="auto"/>
        <w:rPr>
          <w:rFonts w:eastAsia="????" w:cs="Arial"/>
          <w:kern w:val="2"/>
          <w:sz w:val="16"/>
          <w:szCs w:val="16"/>
          <w:lang w:eastAsia="zh-CN"/>
        </w:rPr>
      </w:pPr>
    </w:p>
    <w:p w:rsidR="001304B3" w:rsidRPr="001304B3" w:rsidRDefault="001304B3" w:rsidP="001304B3">
      <w:pPr>
        <w:widowControl w:val="0"/>
        <w:numPr>
          <w:ilvl w:val="0"/>
          <w:numId w:val="4"/>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 xml:space="preserve">Tastend onderzoeken: </w:t>
      </w:r>
    </w:p>
    <w:p w:rsidR="001304B3" w:rsidRPr="001304B3" w:rsidRDefault="001304B3" w:rsidP="001304B3">
      <w:pPr>
        <w:widowControl w:val="0"/>
        <w:numPr>
          <w:ilvl w:val="0"/>
          <w:numId w:val="4"/>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 xml:space="preserve">Manipuleren:  </w:t>
      </w:r>
    </w:p>
    <w:p w:rsidR="001304B3" w:rsidRPr="001304B3" w:rsidRDefault="001304B3" w:rsidP="001304B3">
      <w:pPr>
        <w:widowControl w:val="0"/>
        <w:numPr>
          <w:ilvl w:val="0"/>
          <w:numId w:val="4"/>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 xml:space="preserve">Tweehandigheid:  </w:t>
      </w:r>
    </w:p>
    <w:p w:rsidR="001304B3" w:rsidRPr="001304B3" w:rsidRDefault="001304B3" w:rsidP="001304B3">
      <w:pPr>
        <w:widowControl w:val="0"/>
        <w:numPr>
          <w:ilvl w:val="0"/>
          <w:numId w:val="4"/>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 xml:space="preserve">Grote en nabije ruimte: </w:t>
      </w:r>
    </w:p>
    <w:p w:rsidR="001304B3" w:rsidRPr="001304B3" w:rsidRDefault="001304B3" w:rsidP="001304B3">
      <w:pPr>
        <w:widowControl w:val="0"/>
        <w:tabs>
          <w:tab w:val="left" w:pos="284"/>
        </w:tabs>
        <w:spacing w:line="240" w:lineRule="auto"/>
        <w:jc w:val="both"/>
        <w:rPr>
          <w:rFonts w:eastAsia="SimSun" w:cs="Arial"/>
          <w:szCs w:val="20"/>
          <w:lang w:eastAsia="zh-CN"/>
        </w:rPr>
      </w:pPr>
    </w:p>
    <w:p w:rsidR="001304B3" w:rsidRPr="001304B3" w:rsidRDefault="001304B3" w:rsidP="001304B3">
      <w:pPr>
        <w:widowControl w:val="0"/>
        <w:tabs>
          <w:tab w:val="left" w:pos="284"/>
        </w:tabs>
        <w:spacing w:line="240" w:lineRule="auto"/>
        <w:jc w:val="both"/>
        <w:rPr>
          <w:rFonts w:eastAsia="SimSun" w:cs="Arial"/>
          <w:b/>
          <w:szCs w:val="20"/>
          <w:lang w:eastAsia="zh-CN"/>
        </w:rPr>
      </w:pPr>
      <w:r w:rsidRPr="001304B3">
        <w:rPr>
          <w:rFonts w:eastAsia="SimSun" w:cs="Arial"/>
          <w:b/>
          <w:szCs w:val="20"/>
          <w:lang w:eastAsia="zh-CN"/>
        </w:rPr>
        <w:t>Tactiel-perceptueel functioneren</w:t>
      </w:r>
    </w:p>
    <w:p w:rsidR="001304B3" w:rsidRPr="001304B3" w:rsidRDefault="001304B3" w:rsidP="001304B3">
      <w:pPr>
        <w:tabs>
          <w:tab w:val="left" w:pos="284"/>
        </w:tabs>
        <w:spacing w:line="240" w:lineRule="auto"/>
        <w:rPr>
          <w:rFonts w:eastAsia="????" w:cs="Arial"/>
          <w:kern w:val="2"/>
          <w:sz w:val="16"/>
          <w:szCs w:val="16"/>
          <w:lang w:eastAsia="zh-CN"/>
        </w:rPr>
      </w:pPr>
      <w:r w:rsidRPr="001304B3">
        <w:rPr>
          <w:rFonts w:eastAsia="????" w:cs="Arial"/>
          <w:kern w:val="2"/>
          <w:sz w:val="16"/>
          <w:szCs w:val="16"/>
          <w:lang w:eastAsia="zh-CN"/>
        </w:rPr>
        <w:t xml:space="preserve">(eventueel per subcategorie beschrijven, zo niet dan mag je de </w:t>
      </w:r>
      <w:proofErr w:type="spellStart"/>
      <w:r w:rsidRPr="001304B3">
        <w:rPr>
          <w:rFonts w:eastAsia="????" w:cs="Arial"/>
          <w:kern w:val="2"/>
          <w:sz w:val="16"/>
          <w:szCs w:val="16"/>
          <w:lang w:eastAsia="zh-CN"/>
        </w:rPr>
        <w:t>subkopjes</w:t>
      </w:r>
      <w:proofErr w:type="spellEnd"/>
      <w:r w:rsidRPr="001304B3">
        <w:rPr>
          <w:rFonts w:eastAsia="????" w:cs="Arial"/>
          <w:kern w:val="2"/>
          <w:sz w:val="16"/>
          <w:szCs w:val="16"/>
          <w:lang w:eastAsia="zh-CN"/>
        </w:rPr>
        <w:t xml:space="preserve"> verwijderen)</w:t>
      </w:r>
    </w:p>
    <w:p w:rsidR="001304B3" w:rsidRPr="001304B3" w:rsidRDefault="001304B3" w:rsidP="001304B3">
      <w:pPr>
        <w:tabs>
          <w:tab w:val="left" w:pos="284"/>
        </w:tabs>
        <w:spacing w:line="240" w:lineRule="auto"/>
        <w:rPr>
          <w:rFonts w:eastAsia="????" w:cs="Arial"/>
          <w:kern w:val="2"/>
          <w:sz w:val="16"/>
          <w:szCs w:val="16"/>
          <w:lang w:eastAsia="zh-CN"/>
        </w:rPr>
      </w:pPr>
    </w:p>
    <w:p w:rsidR="001304B3" w:rsidRPr="001304B3" w:rsidRDefault="001304B3" w:rsidP="001304B3">
      <w:pPr>
        <w:widowControl w:val="0"/>
        <w:numPr>
          <w:ilvl w:val="0"/>
          <w:numId w:val="4"/>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 xml:space="preserve">Herkennen: </w:t>
      </w:r>
    </w:p>
    <w:p w:rsidR="001304B3" w:rsidRPr="001304B3" w:rsidRDefault="001304B3" w:rsidP="001304B3">
      <w:pPr>
        <w:widowControl w:val="0"/>
        <w:numPr>
          <w:ilvl w:val="0"/>
          <w:numId w:val="4"/>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 xml:space="preserve">Detailwaarneming:  </w:t>
      </w:r>
    </w:p>
    <w:p w:rsidR="001304B3" w:rsidRPr="001304B3" w:rsidRDefault="001304B3" w:rsidP="001304B3">
      <w:pPr>
        <w:widowControl w:val="0"/>
        <w:numPr>
          <w:ilvl w:val="0"/>
          <w:numId w:val="4"/>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 xml:space="preserve">Discrimineren:   </w:t>
      </w:r>
    </w:p>
    <w:p w:rsidR="001304B3" w:rsidRPr="001304B3" w:rsidRDefault="001304B3" w:rsidP="001304B3">
      <w:pPr>
        <w:widowControl w:val="0"/>
        <w:numPr>
          <w:ilvl w:val="0"/>
          <w:numId w:val="4"/>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 xml:space="preserve">Construeren/reproduceren:    </w:t>
      </w:r>
    </w:p>
    <w:p w:rsidR="001304B3" w:rsidRPr="001304B3" w:rsidRDefault="001304B3" w:rsidP="001304B3">
      <w:pPr>
        <w:widowControl w:val="0"/>
        <w:numPr>
          <w:ilvl w:val="0"/>
          <w:numId w:val="4"/>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 xml:space="preserve">Deel-geheel relaties:   </w:t>
      </w:r>
    </w:p>
    <w:p w:rsidR="001304B3" w:rsidRPr="001304B3" w:rsidRDefault="001304B3" w:rsidP="001304B3">
      <w:pPr>
        <w:widowControl w:val="0"/>
        <w:numPr>
          <w:ilvl w:val="0"/>
          <w:numId w:val="4"/>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 xml:space="preserve">Tactiel ruimtelijk:  </w:t>
      </w:r>
    </w:p>
    <w:p w:rsidR="001304B3" w:rsidRPr="001304B3" w:rsidRDefault="001304B3" w:rsidP="001304B3">
      <w:pPr>
        <w:widowControl w:val="0"/>
        <w:numPr>
          <w:ilvl w:val="0"/>
          <w:numId w:val="4"/>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 xml:space="preserve">Figuur-ondergrond:    </w:t>
      </w:r>
    </w:p>
    <w:p w:rsidR="001304B3" w:rsidRPr="001304B3" w:rsidRDefault="001304B3" w:rsidP="001304B3">
      <w:pPr>
        <w:widowControl w:val="0"/>
        <w:numPr>
          <w:ilvl w:val="0"/>
          <w:numId w:val="4"/>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 xml:space="preserve">Drie-/tweedimensionaal:  </w:t>
      </w:r>
    </w:p>
    <w:p w:rsidR="001304B3" w:rsidRPr="001304B3" w:rsidRDefault="001304B3" w:rsidP="001304B3">
      <w:pPr>
        <w:widowControl w:val="0"/>
        <w:numPr>
          <w:ilvl w:val="0"/>
          <w:numId w:val="4"/>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 xml:space="preserve">Tactiele taal: </w:t>
      </w:r>
    </w:p>
    <w:p w:rsidR="001304B3" w:rsidRPr="001304B3" w:rsidRDefault="001304B3" w:rsidP="001304B3">
      <w:pPr>
        <w:tabs>
          <w:tab w:val="left" w:pos="284"/>
        </w:tabs>
        <w:spacing w:line="240" w:lineRule="auto"/>
        <w:rPr>
          <w:rFonts w:eastAsia="????" w:cs="Arial"/>
          <w:kern w:val="2"/>
          <w:sz w:val="16"/>
          <w:szCs w:val="16"/>
          <w:lang w:eastAsia="zh-CN"/>
        </w:rPr>
      </w:pPr>
    </w:p>
    <w:p w:rsidR="001304B3" w:rsidRPr="001304B3" w:rsidRDefault="001304B3" w:rsidP="001304B3">
      <w:pPr>
        <w:tabs>
          <w:tab w:val="left" w:pos="284"/>
        </w:tabs>
        <w:spacing w:line="240" w:lineRule="auto"/>
        <w:rPr>
          <w:rFonts w:eastAsia="????" w:cs="Arial"/>
          <w:b/>
          <w:kern w:val="2"/>
          <w:szCs w:val="20"/>
          <w:lang w:eastAsia="zh-CN"/>
        </w:rPr>
      </w:pPr>
      <w:r w:rsidRPr="001304B3">
        <w:rPr>
          <w:rFonts w:eastAsia="????" w:cs="Arial"/>
          <w:b/>
          <w:kern w:val="2"/>
          <w:szCs w:val="20"/>
          <w:lang w:eastAsia="zh-CN"/>
        </w:rPr>
        <w:t>Praktische vaardigheden</w:t>
      </w:r>
    </w:p>
    <w:p w:rsidR="001304B3" w:rsidRPr="001304B3" w:rsidRDefault="001304B3" w:rsidP="001304B3">
      <w:pPr>
        <w:tabs>
          <w:tab w:val="left" w:pos="284"/>
        </w:tabs>
        <w:spacing w:line="240" w:lineRule="auto"/>
        <w:rPr>
          <w:rFonts w:eastAsia="????" w:cs="Arial"/>
          <w:kern w:val="2"/>
          <w:sz w:val="16"/>
          <w:szCs w:val="16"/>
          <w:lang w:eastAsia="zh-CN"/>
        </w:rPr>
      </w:pPr>
      <w:r w:rsidRPr="001304B3">
        <w:rPr>
          <w:rFonts w:eastAsia="????" w:cs="Arial"/>
          <w:kern w:val="2"/>
          <w:sz w:val="16"/>
          <w:szCs w:val="16"/>
          <w:lang w:eastAsia="zh-CN"/>
        </w:rPr>
        <w:t xml:space="preserve">(eventueel per subcategorie beschrijven, zo niet dan mag je de </w:t>
      </w:r>
      <w:proofErr w:type="spellStart"/>
      <w:r w:rsidRPr="001304B3">
        <w:rPr>
          <w:rFonts w:eastAsia="????" w:cs="Arial"/>
          <w:kern w:val="2"/>
          <w:sz w:val="16"/>
          <w:szCs w:val="16"/>
          <w:lang w:eastAsia="zh-CN"/>
        </w:rPr>
        <w:t>subkopjes</w:t>
      </w:r>
      <w:proofErr w:type="spellEnd"/>
      <w:r w:rsidRPr="001304B3">
        <w:rPr>
          <w:rFonts w:eastAsia="????" w:cs="Arial"/>
          <w:kern w:val="2"/>
          <w:sz w:val="16"/>
          <w:szCs w:val="16"/>
          <w:lang w:eastAsia="zh-CN"/>
        </w:rPr>
        <w:t xml:space="preserve"> verwijderen)</w:t>
      </w:r>
    </w:p>
    <w:p w:rsidR="001304B3" w:rsidRPr="001304B3" w:rsidRDefault="001304B3" w:rsidP="001304B3">
      <w:pPr>
        <w:tabs>
          <w:tab w:val="left" w:pos="284"/>
        </w:tabs>
        <w:spacing w:line="240" w:lineRule="auto"/>
        <w:rPr>
          <w:rFonts w:eastAsia="????" w:cs="Arial"/>
          <w:kern w:val="2"/>
          <w:sz w:val="16"/>
          <w:szCs w:val="16"/>
          <w:lang w:eastAsia="zh-CN"/>
        </w:rPr>
      </w:pPr>
    </w:p>
    <w:p w:rsidR="001304B3" w:rsidRPr="001304B3" w:rsidRDefault="001304B3" w:rsidP="001304B3">
      <w:pPr>
        <w:widowControl w:val="0"/>
        <w:numPr>
          <w:ilvl w:val="0"/>
          <w:numId w:val="4"/>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Taststrategie:</w:t>
      </w:r>
    </w:p>
    <w:p w:rsidR="001304B3" w:rsidRPr="001304B3" w:rsidRDefault="001304B3" w:rsidP="001304B3">
      <w:pPr>
        <w:widowControl w:val="0"/>
        <w:numPr>
          <w:ilvl w:val="0"/>
          <w:numId w:val="4"/>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Zelfredzaamheid:</w:t>
      </w:r>
    </w:p>
    <w:p w:rsidR="001304B3" w:rsidRPr="001304B3" w:rsidRDefault="001304B3" w:rsidP="001304B3">
      <w:pPr>
        <w:widowControl w:val="0"/>
        <w:numPr>
          <w:ilvl w:val="0"/>
          <w:numId w:val="4"/>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Spel:</w:t>
      </w:r>
    </w:p>
    <w:p w:rsidR="001304B3" w:rsidRPr="001304B3" w:rsidRDefault="001304B3" w:rsidP="001304B3">
      <w:pPr>
        <w:widowControl w:val="0"/>
        <w:numPr>
          <w:ilvl w:val="0"/>
          <w:numId w:val="4"/>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Koppelen object aan functie:</w:t>
      </w:r>
    </w:p>
    <w:p w:rsidR="001304B3" w:rsidRPr="001304B3" w:rsidRDefault="001304B3" w:rsidP="001304B3">
      <w:pPr>
        <w:widowControl w:val="0"/>
        <w:numPr>
          <w:ilvl w:val="0"/>
          <w:numId w:val="4"/>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Handelingsvolgorde:</w:t>
      </w:r>
    </w:p>
    <w:p w:rsidR="001304B3" w:rsidRPr="001304B3" w:rsidRDefault="001304B3" w:rsidP="001304B3">
      <w:pPr>
        <w:widowControl w:val="0"/>
        <w:numPr>
          <w:ilvl w:val="0"/>
          <w:numId w:val="4"/>
        </w:numPr>
        <w:tabs>
          <w:tab w:val="left" w:pos="284"/>
        </w:tabs>
        <w:spacing w:after="120" w:line="264" w:lineRule="auto"/>
        <w:ind w:left="357" w:hanging="357"/>
        <w:jc w:val="both"/>
        <w:rPr>
          <w:rFonts w:eastAsia="????" w:cs="Times New Roman"/>
          <w:kern w:val="2"/>
          <w:szCs w:val="20"/>
          <w:lang w:eastAsia="zh-CN"/>
        </w:rPr>
      </w:pPr>
      <w:r w:rsidRPr="001304B3">
        <w:rPr>
          <w:rFonts w:eastAsia="????" w:cs="Times New Roman"/>
          <w:kern w:val="2"/>
          <w:szCs w:val="20"/>
          <w:lang w:eastAsia="zh-CN"/>
        </w:rPr>
        <w:t>Omgaan met variabelen:</w:t>
      </w:r>
    </w:p>
    <w:p w:rsidR="00665ECA" w:rsidRDefault="00665ECA" w:rsidP="00665ECA">
      <w:pPr>
        <w:spacing w:line="240" w:lineRule="auto"/>
        <w:rPr>
          <w:rFonts w:eastAsia="????" w:cs="Arial"/>
          <w:kern w:val="2"/>
          <w:szCs w:val="20"/>
          <w:lang w:eastAsia="zh-CN"/>
        </w:rPr>
      </w:pPr>
      <w:r>
        <w:rPr>
          <w:rFonts w:eastAsia="????" w:cs="Arial"/>
          <w:kern w:val="2"/>
          <w:szCs w:val="20"/>
          <w:lang w:eastAsia="zh-CN"/>
        </w:rPr>
        <w:br w:type="page"/>
      </w:r>
    </w:p>
    <w:p w:rsidR="00665ECA" w:rsidRPr="00665ECA" w:rsidRDefault="00665ECA" w:rsidP="00137A85">
      <w:pPr>
        <w:spacing w:line="240" w:lineRule="auto"/>
        <w:rPr>
          <w:rFonts w:eastAsia="????" w:cs="Arial"/>
          <w:kern w:val="2"/>
          <w:sz w:val="24"/>
          <w:szCs w:val="24"/>
          <w:lang w:eastAsia="zh-CN"/>
        </w:rPr>
      </w:pPr>
    </w:p>
    <w:p w:rsidR="00665ECA" w:rsidRPr="00665ECA" w:rsidRDefault="00665ECA" w:rsidP="00137A85">
      <w:pPr>
        <w:spacing w:line="240" w:lineRule="auto"/>
        <w:rPr>
          <w:rFonts w:eastAsia="????" w:cs="Arial"/>
          <w:kern w:val="2"/>
          <w:sz w:val="24"/>
          <w:szCs w:val="24"/>
          <w:lang w:eastAsia="zh-CN"/>
        </w:rPr>
      </w:pPr>
    </w:p>
    <w:p w:rsidR="00665ECA" w:rsidRPr="00A87128" w:rsidRDefault="00665ECA" w:rsidP="00665ECA">
      <w:pPr>
        <w:spacing w:line="240" w:lineRule="auto"/>
        <w:rPr>
          <w:rFonts w:eastAsia="????" w:cs="Arial"/>
          <w:b/>
          <w:kern w:val="2"/>
          <w:sz w:val="24"/>
          <w:szCs w:val="24"/>
          <w:lang w:eastAsia="zh-CN"/>
        </w:rPr>
      </w:pPr>
      <w:r w:rsidRPr="00A87128">
        <w:rPr>
          <w:rFonts w:eastAsia="????" w:cs="Arial"/>
          <w:b/>
          <w:kern w:val="2"/>
          <w:sz w:val="24"/>
          <w:szCs w:val="24"/>
          <w:lang w:eastAsia="zh-CN"/>
        </w:rPr>
        <w:t>Factoren van Invloed op het tactiel waarnemen en functioneren</w:t>
      </w:r>
    </w:p>
    <w:p w:rsidR="00665ECA" w:rsidRPr="00A87128" w:rsidRDefault="00665ECA" w:rsidP="00665ECA">
      <w:pPr>
        <w:spacing w:line="240" w:lineRule="auto"/>
        <w:rPr>
          <w:rFonts w:eastAsia="????" w:cs="Arial"/>
          <w:b/>
          <w:i/>
          <w:kern w:val="2"/>
          <w:szCs w:val="20"/>
          <w:lang w:eastAsia="zh-CN"/>
        </w:rPr>
      </w:pPr>
    </w:p>
    <w:p w:rsidR="00665ECA" w:rsidRPr="00A87128" w:rsidRDefault="00665ECA" w:rsidP="00665ECA">
      <w:pPr>
        <w:spacing w:line="240" w:lineRule="auto"/>
        <w:rPr>
          <w:rFonts w:eastAsia="????" w:cs="Arial"/>
          <w:b/>
          <w:kern w:val="2"/>
          <w:szCs w:val="20"/>
          <w:lang w:eastAsia="zh-CN"/>
        </w:rPr>
      </w:pPr>
      <w:proofErr w:type="spellStart"/>
      <w:r w:rsidRPr="00A87128">
        <w:rPr>
          <w:rFonts w:eastAsia="????" w:cs="Arial"/>
          <w:b/>
          <w:kern w:val="2"/>
          <w:szCs w:val="20"/>
          <w:lang w:eastAsia="zh-CN"/>
        </w:rPr>
        <w:t>Kindvariabelen</w:t>
      </w:r>
      <w:proofErr w:type="spellEnd"/>
      <w:r w:rsidRPr="00A87128">
        <w:rPr>
          <w:rFonts w:eastAsia="????" w:cs="Arial"/>
          <w:b/>
          <w:kern w:val="2"/>
          <w:szCs w:val="20"/>
          <w:lang w:eastAsia="zh-CN"/>
        </w:rPr>
        <w:t xml:space="preserve"> Algemeen</w:t>
      </w:r>
    </w:p>
    <w:p w:rsidR="00665ECA" w:rsidRPr="00A87128" w:rsidRDefault="00665ECA" w:rsidP="00665ECA">
      <w:pPr>
        <w:spacing w:line="240" w:lineRule="auto"/>
        <w:rPr>
          <w:rFonts w:eastAsia="????" w:cs="Arial"/>
          <w:kern w:val="2"/>
          <w:sz w:val="16"/>
          <w:szCs w:val="16"/>
          <w:lang w:eastAsia="zh-CN"/>
        </w:rPr>
      </w:pPr>
      <w:r w:rsidRPr="00A87128">
        <w:rPr>
          <w:rFonts w:eastAsia="????" w:cs="Arial"/>
          <w:kern w:val="2"/>
          <w:sz w:val="16"/>
          <w:szCs w:val="16"/>
          <w:lang w:eastAsia="zh-CN"/>
        </w:rPr>
        <w:t xml:space="preserve">(eventueel per variabele beschrijven, zo niet dan mag je de </w:t>
      </w:r>
      <w:proofErr w:type="spellStart"/>
      <w:r w:rsidRPr="00A87128">
        <w:rPr>
          <w:rFonts w:eastAsia="????" w:cs="Arial"/>
          <w:kern w:val="2"/>
          <w:sz w:val="16"/>
          <w:szCs w:val="16"/>
          <w:lang w:eastAsia="zh-CN"/>
        </w:rPr>
        <w:t>subkopjes</w:t>
      </w:r>
      <w:proofErr w:type="spellEnd"/>
      <w:r w:rsidRPr="00A87128">
        <w:rPr>
          <w:rFonts w:eastAsia="????" w:cs="Arial"/>
          <w:kern w:val="2"/>
          <w:sz w:val="16"/>
          <w:szCs w:val="16"/>
          <w:lang w:eastAsia="zh-CN"/>
        </w:rPr>
        <w:t xml:space="preserve"> verwijderen)</w:t>
      </w:r>
    </w:p>
    <w:p w:rsidR="00665ECA" w:rsidRPr="00F45256" w:rsidRDefault="00665ECA" w:rsidP="00665ECA">
      <w:pPr>
        <w:spacing w:line="240" w:lineRule="auto"/>
        <w:rPr>
          <w:rFonts w:eastAsia="Times New Roman" w:cs="Times New Roman"/>
          <w:bCs/>
          <w:kern w:val="2"/>
          <w:sz w:val="16"/>
          <w:szCs w:val="16"/>
          <w:lang w:eastAsia="nl-NL"/>
        </w:rPr>
      </w:pPr>
    </w:p>
    <w:p w:rsidR="00665ECA" w:rsidRPr="00A87128" w:rsidRDefault="00665ECA" w:rsidP="00665ECA">
      <w:pPr>
        <w:spacing w:after="120" w:line="264" w:lineRule="auto"/>
        <w:rPr>
          <w:rFonts w:eastAsia="Times New Roman" w:cs="Times New Roman"/>
          <w:bCs/>
          <w:kern w:val="2"/>
          <w:szCs w:val="20"/>
          <w:lang w:eastAsia="nl-NL"/>
        </w:rPr>
      </w:pPr>
      <w:r w:rsidRPr="00A87128">
        <w:rPr>
          <w:rFonts w:eastAsia="Times New Roman" w:cs="Times New Roman"/>
          <w:bCs/>
          <w:kern w:val="2"/>
          <w:szCs w:val="20"/>
          <w:lang w:eastAsia="nl-NL"/>
        </w:rPr>
        <w:t xml:space="preserve">Leefwereld: </w:t>
      </w:r>
    </w:p>
    <w:p w:rsidR="00665ECA" w:rsidRPr="00A87128" w:rsidRDefault="00665ECA" w:rsidP="00665ECA">
      <w:pPr>
        <w:widowControl w:val="0"/>
        <w:spacing w:after="120" w:line="264" w:lineRule="auto"/>
        <w:jc w:val="both"/>
        <w:outlineLvl w:val="1"/>
        <w:rPr>
          <w:rFonts w:eastAsia="Times New Roman" w:cs="Times New Roman"/>
          <w:bCs/>
          <w:kern w:val="2"/>
          <w:szCs w:val="20"/>
          <w:lang w:eastAsia="nl-NL"/>
        </w:rPr>
      </w:pPr>
      <w:r w:rsidRPr="00A87128">
        <w:rPr>
          <w:rFonts w:eastAsia="Times New Roman" w:cs="Times New Roman"/>
          <w:bCs/>
          <w:kern w:val="2"/>
          <w:szCs w:val="20"/>
          <w:lang w:eastAsia="nl-NL"/>
        </w:rPr>
        <w:t>Fysieke gesteldheid:</w:t>
      </w:r>
    </w:p>
    <w:p w:rsidR="00665ECA" w:rsidRPr="00A87128" w:rsidRDefault="00665ECA" w:rsidP="00665ECA">
      <w:pPr>
        <w:widowControl w:val="0"/>
        <w:spacing w:after="120" w:line="264" w:lineRule="auto"/>
        <w:jc w:val="both"/>
        <w:outlineLvl w:val="1"/>
        <w:rPr>
          <w:rFonts w:eastAsia="Times New Roman" w:cs="Times New Roman"/>
          <w:bCs/>
          <w:kern w:val="2"/>
          <w:szCs w:val="20"/>
          <w:lang w:eastAsia="nl-NL"/>
        </w:rPr>
      </w:pPr>
      <w:r w:rsidRPr="00A87128">
        <w:rPr>
          <w:rFonts w:eastAsia="Times New Roman" w:cs="Times New Roman"/>
          <w:bCs/>
          <w:kern w:val="2"/>
          <w:szCs w:val="20"/>
          <w:lang w:eastAsia="nl-NL"/>
        </w:rPr>
        <w:t>Modaliteiten:</w:t>
      </w:r>
    </w:p>
    <w:p w:rsidR="00665ECA" w:rsidRPr="00A87128" w:rsidRDefault="00665ECA" w:rsidP="00665ECA">
      <w:pPr>
        <w:widowControl w:val="0"/>
        <w:spacing w:after="120" w:line="264" w:lineRule="auto"/>
        <w:jc w:val="both"/>
        <w:outlineLvl w:val="1"/>
        <w:rPr>
          <w:rFonts w:eastAsia="Times New Roman" w:cs="Times New Roman"/>
          <w:bCs/>
          <w:kern w:val="2"/>
          <w:szCs w:val="20"/>
          <w:lang w:eastAsia="nl-NL"/>
        </w:rPr>
      </w:pPr>
      <w:r w:rsidRPr="00A87128">
        <w:rPr>
          <w:rFonts w:eastAsia="Times New Roman" w:cs="Times New Roman"/>
          <w:bCs/>
          <w:kern w:val="2"/>
          <w:szCs w:val="20"/>
          <w:lang w:eastAsia="nl-NL"/>
        </w:rPr>
        <w:t>Persoonlijkheidskenmerken:</w:t>
      </w:r>
    </w:p>
    <w:p w:rsidR="00665ECA" w:rsidRPr="00A87128" w:rsidRDefault="00665ECA" w:rsidP="00665ECA">
      <w:pPr>
        <w:widowControl w:val="0"/>
        <w:spacing w:after="120" w:line="264" w:lineRule="auto"/>
        <w:jc w:val="both"/>
        <w:outlineLvl w:val="1"/>
        <w:rPr>
          <w:rFonts w:eastAsia="Times New Roman" w:cs="Times New Roman"/>
          <w:bCs/>
          <w:kern w:val="2"/>
          <w:szCs w:val="20"/>
          <w:lang w:eastAsia="nl-NL"/>
        </w:rPr>
      </w:pPr>
      <w:r w:rsidRPr="00A87128">
        <w:rPr>
          <w:rFonts w:eastAsia="Times New Roman" w:cs="Times New Roman"/>
          <w:bCs/>
          <w:kern w:val="2"/>
          <w:szCs w:val="20"/>
          <w:lang w:eastAsia="nl-NL"/>
        </w:rPr>
        <w:t xml:space="preserve">Intelligentie: </w:t>
      </w:r>
    </w:p>
    <w:p w:rsidR="00665ECA" w:rsidRPr="00A87128" w:rsidRDefault="00665ECA" w:rsidP="00665ECA">
      <w:pPr>
        <w:widowControl w:val="0"/>
        <w:spacing w:after="120" w:line="264" w:lineRule="auto"/>
        <w:jc w:val="both"/>
        <w:outlineLvl w:val="1"/>
        <w:rPr>
          <w:rFonts w:eastAsia="Times New Roman" w:cs="Times New Roman"/>
          <w:bCs/>
          <w:kern w:val="2"/>
          <w:szCs w:val="20"/>
          <w:lang w:eastAsia="nl-NL"/>
        </w:rPr>
      </w:pPr>
      <w:r w:rsidRPr="00A87128">
        <w:rPr>
          <w:rFonts w:eastAsia="Times New Roman" w:cs="Times New Roman"/>
          <w:bCs/>
          <w:kern w:val="2"/>
          <w:szCs w:val="20"/>
          <w:lang w:eastAsia="nl-NL"/>
        </w:rPr>
        <w:t xml:space="preserve">Executieve vaardigheden: </w:t>
      </w:r>
    </w:p>
    <w:p w:rsidR="00665ECA" w:rsidRPr="00A87128" w:rsidRDefault="00665ECA" w:rsidP="00665ECA">
      <w:pPr>
        <w:widowControl w:val="0"/>
        <w:spacing w:after="120" w:line="264" w:lineRule="auto"/>
        <w:jc w:val="both"/>
        <w:outlineLvl w:val="1"/>
        <w:rPr>
          <w:rFonts w:eastAsia="Times New Roman" w:cs="Times New Roman"/>
          <w:bCs/>
          <w:kern w:val="2"/>
          <w:szCs w:val="20"/>
          <w:lang w:eastAsia="nl-NL"/>
        </w:rPr>
      </w:pPr>
      <w:r w:rsidRPr="00A87128">
        <w:rPr>
          <w:rFonts w:eastAsia="Times New Roman" w:cs="Times New Roman"/>
          <w:bCs/>
          <w:kern w:val="2"/>
          <w:szCs w:val="20"/>
          <w:lang w:eastAsia="nl-NL"/>
        </w:rPr>
        <w:t>Concentratie/aandacht:</w:t>
      </w:r>
    </w:p>
    <w:p w:rsidR="00665ECA" w:rsidRPr="00A87128" w:rsidRDefault="00665ECA" w:rsidP="00665ECA">
      <w:pPr>
        <w:spacing w:after="120" w:line="264" w:lineRule="auto"/>
        <w:rPr>
          <w:rFonts w:eastAsia="Times New Roman" w:cs="Times New Roman"/>
          <w:bCs/>
          <w:kern w:val="2"/>
          <w:szCs w:val="20"/>
          <w:lang w:eastAsia="nl-NL"/>
        </w:rPr>
      </w:pPr>
      <w:r w:rsidRPr="00A87128">
        <w:rPr>
          <w:rFonts w:eastAsia="Times New Roman" w:cs="Times New Roman"/>
          <w:bCs/>
          <w:kern w:val="2"/>
          <w:szCs w:val="20"/>
          <w:lang w:eastAsia="nl-NL"/>
        </w:rPr>
        <w:t>Geheugen:</w:t>
      </w:r>
    </w:p>
    <w:p w:rsidR="00665ECA" w:rsidRPr="00A87128" w:rsidRDefault="00665ECA" w:rsidP="00665ECA">
      <w:pPr>
        <w:spacing w:line="240" w:lineRule="auto"/>
        <w:rPr>
          <w:rFonts w:eastAsia="????" w:cs="Arial"/>
          <w:b/>
          <w:kern w:val="2"/>
          <w:szCs w:val="20"/>
          <w:lang w:eastAsia="zh-CN"/>
        </w:rPr>
      </w:pPr>
    </w:p>
    <w:p w:rsidR="00665ECA" w:rsidRPr="00A87128" w:rsidRDefault="00665ECA" w:rsidP="00665ECA">
      <w:pPr>
        <w:spacing w:line="240" w:lineRule="auto"/>
        <w:rPr>
          <w:rFonts w:eastAsia="????" w:cs="Arial"/>
          <w:b/>
          <w:kern w:val="2"/>
          <w:szCs w:val="20"/>
          <w:lang w:eastAsia="zh-CN"/>
        </w:rPr>
      </w:pPr>
      <w:proofErr w:type="spellStart"/>
      <w:r w:rsidRPr="00A87128">
        <w:rPr>
          <w:rFonts w:eastAsia="????" w:cs="Arial"/>
          <w:b/>
          <w:kern w:val="2"/>
          <w:szCs w:val="20"/>
          <w:lang w:eastAsia="zh-CN"/>
        </w:rPr>
        <w:t>Kindvariabelen</w:t>
      </w:r>
      <w:proofErr w:type="spellEnd"/>
      <w:r w:rsidRPr="00A87128">
        <w:rPr>
          <w:rFonts w:eastAsia="????" w:cs="Arial"/>
          <w:b/>
          <w:kern w:val="2"/>
          <w:szCs w:val="20"/>
          <w:lang w:eastAsia="zh-CN"/>
        </w:rPr>
        <w:t xml:space="preserve"> Specifiek</w:t>
      </w:r>
    </w:p>
    <w:p w:rsidR="00665ECA" w:rsidRPr="00F45256" w:rsidRDefault="00665ECA" w:rsidP="00665ECA">
      <w:pPr>
        <w:spacing w:line="240" w:lineRule="auto"/>
        <w:rPr>
          <w:rFonts w:eastAsia="????" w:cs="Arial"/>
          <w:kern w:val="2"/>
          <w:sz w:val="16"/>
          <w:szCs w:val="16"/>
          <w:lang w:eastAsia="zh-CN"/>
        </w:rPr>
      </w:pPr>
      <w:r w:rsidRPr="00A87128">
        <w:rPr>
          <w:rFonts w:eastAsia="????" w:cs="Arial"/>
          <w:kern w:val="2"/>
          <w:sz w:val="16"/>
          <w:szCs w:val="16"/>
          <w:lang w:eastAsia="zh-CN"/>
        </w:rPr>
        <w:t xml:space="preserve">(eventueel per variabele beschrijven, zo niet dan mag je de </w:t>
      </w:r>
      <w:proofErr w:type="spellStart"/>
      <w:r w:rsidRPr="00A87128">
        <w:rPr>
          <w:rFonts w:eastAsia="????" w:cs="Arial"/>
          <w:kern w:val="2"/>
          <w:sz w:val="16"/>
          <w:szCs w:val="16"/>
          <w:lang w:eastAsia="zh-CN"/>
        </w:rPr>
        <w:t>subkopjes</w:t>
      </w:r>
      <w:proofErr w:type="spellEnd"/>
      <w:r w:rsidRPr="00A87128">
        <w:rPr>
          <w:rFonts w:eastAsia="????" w:cs="Arial"/>
          <w:kern w:val="2"/>
          <w:sz w:val="16"/>
          <w:szCs w:val="16"/>
          <w:lang w:eastAsia="zh-CN"/>
        </w:rPr>
        <w:t xml:space="preserve"> verwijderen)</w:t>
      </w:r>
    </w:p>
    <w:p w:rsidR="00665ECA" w:rsidRPr="00A87128" w:rsidRDefault="00665ECA" w:rsidP="00665ECA">
      <w:pPr>
        <w:spacing w:line="240" w:lineRule="auto"/>
        <w:rPr>
          <w:rFonts w:eastAsia="????" w:cs="Arial"/>
          <w:b/>
          <w:kern w:val="2"/>
          <w:sz w:val="16"/>
          <w:szCs w:val="16"/>
          <w:lang w:eastAsia="zh-CN"/>
        </w:rPr>
      </w:pPr>
    </w:p>
    <w:p w:rsidR="00665ECA" w:rsidRPr="00A87128" w:rsidRDefault="00665ECA" w:rsidP="00665ECA">
      <w:pPr>
        <w:widowControl w:val="0"/>
        <w:spacing w:after="120" w:line="264" w:lineRule="auto"/>
        <w:jc w:val="both"/>
        <w:outlineLvl w:val="1"/>
        <w:rPr>
          <w:rFonts w:eastAsia="Times New Roman" w:cs="Times New Roman"/>
          <w:bCs/>
          <w:kern w:val="2"/>
          <w:szCs w:val="20"/>
          <w:lang w:eastAsia="nl-NL"/>
        </w:rPr>
      </w:pPr>
      <w:r w:rsidRPr="00A87128">
        <w:rPr>
          <w:rFonts w:eastAsia="Times New Roman" w:cs="Times New Roman"/>
          <w:bCs/>
          <w:kern w:val="2"/>
          <w:szCs w:val="20"/>
          <w:lang w:eastAsia="nl-NL"/>
        </w:rPr>
        <w:t>Motorische vaardigheden:</w:t>
      </w:r>
    </w:p>
    <w:p w:rsidR="00665ECA" w:rsidRPr="00A87128" w:rsidRDefault="00665ECA" w:rsidP="00665ECA">
      <w:pPr>
        <w:widowControl w:val="0"/>
        <w:spacing w:after="120" w:line="264" w:lineRule="auto"/>
        <w:jc w:val="both"/>
        <w:outlineLvl w:val="1"/>
        <w:rPr>
          <w:rFonts w:eastAsia="Times New Roman" w:cs="Times New Roman"/>
          <w:bCs/>
          <w:kern w:val="2"/>
          <w:szCs w:val="20"/>
          <w:lang w:eastAsia="nl-NL"/>
        </w:rPr>
      </w:pPr>
      <w:r w:rsidRPr="00A87128">
        <w:rPr>
          <w:rFonts w:eastAsia="Times New Roman" w:cs="Times New Roman"/>
          <w:bCs/>
          <w:kern w:val="2"/>
          <w:szCs w:val="20"/>
          <w:lang w:eastAsia="nl-NL"/>
        </w:rPr>
        <w:t xml:space="preserve">Tastgevoeligheid: </w:t>
      </w:r>
    </w:p>
    <w:p w:rsidR="00665ECA" w:rsidRPr="00A87128" w:rsidRDefault="00665ECA" w:rsidP="00665ECA">
      <w:pPr>
        <w:widowControl w:val="0"/>
        <w:spacing w:after="120" w:line="264" w:lineRule="auto"/>
        <w:jc w:val="both"/>
        <w:outlineLvl w:val="1"/>
        <w:rPr>
          <w:rFonts w:eastAsia="Times New Roman" w:cs="Times New Roman"/>
          <w:bCs/>
          <w:kern w:val="2"/>
          <w:szCs w:val="20"/>
          <w:lang w:eastAsia="nl-NL"/>
        </w:rPr>
      </w:pPr>
      <w:r w:rsidRPr="00A87128">
        <w:rPr>
          <w:rFonts w:eastAsia="Times New Roman" w:cs="Times New Roman"/>
          <w:bCs/>
          <w:kern w:val="2"/>
          <w:szCs w:val="20"/>
          <w:lang w:eastAsia="nl-NL"/>
        </w:rPr>
        <w:t>Tastgebieden:</w:t>
      </w:r>
    </w:p>
    <w:p w:rsidR="00665ECA" w:rsidRPr="00A87128" w:rsidRDefault="00665ECA" w:rsidP="00665ECA">
      <w:pPr>
        <w:widowControl w:val="0"/>
        <w:spacing w:after="120" w:line="264" w:lineRule="auto"/>
        <w:jc w:val="both"/>
        <w:outlineLvl w:val="1"/>
        <w:rPr>
          <w:rFonts w:eastAsia="Times New Roman" w:cs="Times New Roman"/>
          <w:bCs/>
          <w:kern w:val="2"/>
          <w:szCs w:val="20"/>
          <w:lang w:eastAsia="nl-NL"/>
        </w:rPr>
      </w:pPr>
      <w:r w:rsidRPr="00A87128">
        <w:rPr>
          <w:rFonts w:eastAsia="Times New Roman" w:cs="Times New Roman"/>
          <w:bCs/>
          <w:kern w:val="2"/>
          <w:szCs w:val="20"/>
          <w:lang w:eastAsia="nl-NL"/>
        </w:rPr>
        <w:t xml:space="preserve">Propriocepsis: </w:t>
      </w:r>
    </w:p>
    <w:p w:rsidR="00665ECA" w:rsidRPr="00A87128" w:rsidRDefault="00665ECA" w:rsidP="00665ECA">
      <w:pPr>
        <w:widowControl w:val="0"/>
        <w:spacing w:after="120" w:line="264" w:lineRule="auto"/>
        <w:jc w:val="both"/>
        <w:outlineLvl w:val="1"/>
        <w:rPr>
          <w:rFonts w:eastAsia="Times New Roman" w:cs="Times New Roman"/>
          <w:bCs/>
          <w:kern w:val="2"/>
          <w:szCs w:val="20"/>
          <w:lang w:eastAsia="nl-NL"/>
        </w:rPr>
      </w:pPr>
      <w:r w:rsidRPr="00A87128">
        <w:rPr>
          <w:rFonts w:eastAsia="Times New Roman" w:cs="Times New Roman"/>
          <w:bCs/>
          <w:kern w:val="2"/>
          <w:szCs w:val="20"/>
          <w:lang w:eastAsia="nl-NL"/>
        </w:rPr>
        <w:t xml:space="preserve">Tastervaring: </w:t>
      </w:r>
    </w:p>
    <w:p w:rsidR="00665ECA" w:rsidRPr="00A87128" w:rsidRDefault="00665ECA" w:rsidP="00665ECA">
      <w:pPr>
        <w:widowControl w:val="0"/>
        <w:spacing w:after="120" w:line="264" w:lineRule="auto"/>
        <w:jc w:val="both"/>
        <w:outlineLvl w:val="1"/>
        <w:rPr>
          <w:rFonts w:eastAsia="Times New Roman" w:cs="Times New Roman"/>
          <w:bCs/>
          <w:kern w:val="2"/>
          <w:szCs w:val="20"/>
          <w:lang w:eastAsia="nl-NL"/>
        </w:rPr>
      </w:pPr>
      <w:r w:rsidRPr="00A87128">
        <w:rPr>
          <w:rFonts w:eastAsia="Times New Roman" w:cs="Times New Roman"/>
          <w:bCs/>
          <w:kern w:val="2"/>
          <w:szCs w:val="20"/>
          <w:lang w:eastAsia="nl-NL"/>
        </w:rPr>
        <w:t xml:space="preserve">Sequentieel waarnemen: </w:t>
      </w:r>
    </w:p>
    <w:p w:rsidR="00665ECA" w:rsidRPr="00A87128" w:rsidRDefault="00665ECA" w:rsidP="00665ECA">
      <w:pPr>
        <w:widowControl w:val="0"/>
        <w:spacing w:after="120" w:line="264" w:lineRule="auto"/>
        <w:jc w:val="both"/>
        <w:outlineLvl w:val="1"/>
        <w:rPr>
          <w:rFonts w:eastAsia="Times New Roman" w:cs="Times New Roman"/>
          <w:bCs/>
          <w:kern w:val="2"/>
          <w:szCs w:val="20"/>
          <w:lang w:eastAsia="nl-NL"/>
        </w:rPr>
      </w:pPr>
      <w:r w:rsidRPr="00A87128">
        <w:rPr>
          <w:rFonts w:eastAsia="Times New Roman" w:cs="Times New Roman"/>
          <w:bCs/>
          <w:kern w:val="2"/>
          <w:szCs w:val="20"/>
          <w:lang w:eastAsia="nl-NL"/>
        </w:rPr>
        <w:t xml:space="preserve">Tactiele databank: </w:t>
      </w:r>
    </w:p>
    <w:p w:rsidR="00665ECA" w:rsidRPr="00A87128" w:rsidRDefault="00665ECA" w:rsidP="00665ECA">
      <w:pPr>
        <w:widowControl w:val="0"/>
        <w:spacing w:after="120" w:line="264" w:lineRule="auto"/>
        <w:jc w:val="both"/>
        <w:outlineLvl w:val="1"/>
        <w:rPr>
          <w:rFonts w:eastAsia="Times New Roman" w:cs="Times New Roman"/>
          <w:bCs/>
          <w:kern w:val="2"/>
          <w:szCs w:val="20"/>
          <w:lang w:eastAsia="nl-NL"/>
        </w:rPr>
      </w:pPr>
      <w:r w:rsidRPr="00A87128">
        <w:rPr>
          <w:rFonts w:eastAsia="Times New Roman" w:cs="Times New Roman"/>
          <w:bCs/>
          <w:kern w:val="2"/>
          <w:szCs w:val="20"/>
          <w:lang w:eastAsia="nl-NL"/>
        </w:rPr>
        <w:t>Taststrategie:</w:t>
      </w:r>
    </w:p>
    <w:p w:rsidR="00665ECA" w:rsidRPr="00A87128" w:rsidRDefault="00665ECA" w:rsidP="00665ECA">
      <w:pPr>
        <w:spacing w:line="240" w:lineRule="auto"/>
        <w:rPr>
          <w:rFonts w:eastAsia="????" w:cs="Arial"/>
          <w:b/>
          <w:kern w:val="2"/>
          <w:szCs w:val="20"/>
          <w:lang w:eastAsia="zh-CN"/>
        </w:rPr>
      </w:pPr>
    </w:p>
    <w:p w:rsidR="00665ECA" w:rsidRPr="00A87128" w:rsidRDefault="00665ECA" w:rsidP="00665ECA">
      <w:pPr>
        <w:spacing w:line="240" w:lineRule="auto"/>
        <w:rPr>
          <w:rFonts w:eastAsia="????" w:cs="Arial"/>
          <w:b/>
          <w:kern w:val="2"/>
          <w:szCs w:val="20"/>
          <w:lang w:eastAsia="zh-CN"/>
        </w:rPr>
      </w:pPr>
      <w:r w:rsidRPr="00F45256">
        <w:rPr>
          <w:rFonts w:eastAsia="????" w:cs="Arial"/>
          <w:b/>
          <w:kern w:val="2"/>
          <w:szCs w:val="20"/>
          <w:lang w:eastAsia="zh-CN"/>
        </w:rPr>
        <w:t>Stimulusvariabelen</w:t>
      </w:r>
    </w:p>
    <w:p w:rsidR="00665ECA" w:rsidRPr="00F45256" w:rsidRDefault="00665ECA" w:rsidP="00665ECA">
      <w:pPr>
        <w:widowControl w:val="0"/>
        <w:spacing w:line="240" w:lineRule="auto"/>
        <w:jc w:val="both"/>
        <w:rPr>
          <w:rFonts w:eastAsia="????" w:cs="Arial"/>
          <w:kern w:val="2"/>
          <w:sz w:val="16"/>
          <w:szCs w:val="16"/>
          <w:lang w:eastAsia="zh-CN"/>
        </w:rPr>
      </w:pPr>
      <w:r w:rsidRPr="00A87128">
        <w:rPr>
          <w:rFonts w:eastAsia="????" w:cs="Arial"/>
          <w:kern w:val="2"/>
          <w:sz w:val="16"/>
          <w:szCs w:val="16"/>
          <w:lang w:eastAsia="zh-CN"/>
        </w:rPr>
        <w:t xml:space="preserve">(eventueel per variabele beschrijven, zo niet dan mag je de </w:t>
      </w:r>
      <w:proofErr w:type="spellStart"/>
      <w:r w:rsidRPr="00A87128">
        <w:rPr>
          <w:rFonts w:eastAsia="????" w:cs="Arial"/>
          <w:kern w:val="2"/>
          <w:sz w:val="16"/>
          <w:szCs w:val="16"/>
          <w:lang w:eastAsia="zh-CN"/>
        </w:rPr>
        <w:t>subkopjes</w:t>
      </w:r>
      <w:proofErr w:type="spellEnd"/>
      <w:r w:rsidRPr="00A87128">
        <w:rPr>
          <w:rFonts w:eastAsia="????" w:cs="Arial"/>
          <w:kern w:val="2"/>
          <w:sz w:val="16"/>
          <w:szCs w:val="16"/>
          <w:lang w:eastAsia="zh-CN"/>
        </w:rPr>
        <w:t xml:space="preserve"> verwijderen)</w:t>
      </w:r>
    </w:p>
    <w:p w:rsidR="00665ECA" w:rsidRPr="00A87128" w:rsidRDefault="00665ECA" w:rsidP="00665ECA">
      <w:pPr>
        <w:widowControl w:val="0"/>
        <w:spacing w:line="240" w:lineRule="auto"/>
        <w:jc w:val="both"/>
        <w:rPr>
          <w:rFonts w:eastAsia="SimSun" w:cs="Arial"/>
          <w:sz w:val="16"/>
          <w:szCs w:val="16"/>
          <w:lang w:eastAsia="zh-CN"/>
        </w:rPr>
      </w:pPr>
    </w:p>
    <w:p w:rsidR="00665ECA" w:rsidRPr="00A87128" w:rsidRDefault="00665ECA" w:rsidP="00665ECA">
      <w:pPr>
        <w:widowControl w:val="0"/>
        <w:spacing w:after="120" w:line="264" w:lineRule="auto"/>
        <w:jc w:val="both"/>
        <w:rPr>
          <w:rFonts w:eastAsia="SimSun" w:cs="Arial"/>
          <w:szCs w:val="20"/>
          <w:lang w:eastAsia="zh-CN"/>
        </w:rPr>
      </w:pPr>
      <w:r w:rsidRPr="00A87128">
        <w:rPr>
          <w:rFonts w:eastAsia="Times New Roman" w:cs="Times New Roman"/>
          <w:bCs/>
          <w:kern w:val="2"/>
          <w:szCs w:val="20"/>
          <w:lang w:eastAsia="nl-NL"/>
        </w:rPr>
        <w:t xml:space="preserve">Textuur: </w:t>
      </w:r>
    </w:p>
    <w:p w:rsidR="00665ECA" w:rsidRPr="00A87128" w:rsidRDefault="00665ECA" w:rsidP="00665ECA">
      <w:pPr>
        <w:widowControl w:val="0"/>
        <w:spacing w:after="120" w:line="264" w:lineRule="auto"/>
        <w:jc w:val="both"/>
        <w:rPr>
          <w:rFonts w:eastAsia="SimSun" w:cs="Arial"/>
          <w:szCs w:val="20"/>
          <w:lang w:eastAsia="zh-CN"/>
        </w:rPr>
      </w:pPr>
      <w:r w:rsidRPr="00A87128">
        <w:rPr>
          <w:rFonts w:eastAsia="Times New Roman" w:cs="Times New Roman"/>
          <w:bCs/>
          <w:kern w:val="2"/>
          <w:szCs w:val="20"/>
          <w:lang w:eastAsia="nl-NL"/>
        </w:rPr>
        <w:t>Vorm:</w:t>
      </w:r>
    </w:p>
    <w:p w:rsidR="00665ECA" w:rsidRPr="00A87128" w:rsidRDefault="00665ECA" w:rsidP="00665ECA">
      <w:pPr>
        <w:widowControl w:val="0"/>
        <w:spacing w:after="120" w:line="264" w:lineRule="auto"/>
        <w:jc w:val="both"/>
        <w:outlineLvl w:val="1"/>
        <w:rPr>
          <w:rFonts w:eastAsia="Times New Roman" w:cs="Times New Roman"/>
          <w:bCs/>
          <w:kern w:val="2"/>
          <w:szCs w:val="20"/>
          <w:lang w:eastAsia="nl-NL"/>
        </w:rPr>
      </w:pPr>
      <w:r w:rsidRPr="00A87128">
        <w:rPr>
          <w:rFonts w:eastAsia="Times New Roman" w:cs="Times New Roman"/>
          <w:bCs/>
          <w:kern w:val="2"/>
          <w:szCs w:val="20"/>
          <w:lang w:eastAsia="nl-NL"/>
        </w:rPr>
        <w:t xml:space="preserve">Afmeting: </w:t>
      </w:r>
    </w:p>
    <w:p w:rsidR="00665ECA" w:rsidRPr="00A87128" w:rsidRDefault="00665ECA" w:rsidP="00665ECA">
      <w:pPr>
        <w:widowControl w:val="0"/>
        <w:spacing w:after="120" w:line="264" w:lineRule="auto"/>
        <w:jc w:val="both"/>
        <w:outlineLvl w:val="1"/>
        <w:rPr>
          <w:rFonts w:eastAsia="Times New Roman" w:cs="Times New Roman"/>
          <w:bCs/>
          <w:kern w:val="2"/>
          <w:szCs w:val="20"/>
          <w:lang w:eastAsia="nl-NL"/>
        </w:rPr>
      </w:pPr>
      <w:r w:rsidRPr="00A87128">
        <w:rPr>
          <w:rFonts w:eastAsia="Times New Roman" w:cs="Times New Roman"/>
          <w:bCs/>
          <w:kern w:val="2"/>
          <w:szCs w:val="20"/>
          <w:lang w:eastAsia="nl-NL"/>
        </w:rPr>
        <w:t>Reliëf:</w:t>
      </w:r>
    </w:p>
    <w:p w:rsidR="00665ECA" w:rsidRPr="00A87128" w:rsidRDefault="00665ECA" w:rsidP="00665ECA">
      <w:pPr>
        <w:widowControl w:val="0"/>
        <w:spacing w:after="120" w:line="264" w:lineRule="auto"/>
        <w:jc w:val="both"/>
        <w:outlineLvl w:val="1"/>
        <w:rPr>
          <w:rFonts w:eastAsia="Times New Roman" w:cs="Times New Roman"/>
          <w:bCs/>
          <w:kern w:val="2"/>
          <w:szCs w:val="20"/>
          <w:lang w:eastAsia="nl-NL"/>
        </w:rPr>
      </w:pPr>
      <w:r w:rsidRPr="00A87128">
        <w:rPr>
          <w:rFonts w:eastAsia="Times New Roman" w:cs="Times New Roman"/>
          <w:bCs/>
          <w:kern w:val="2"/>
          <w:szCs w:val="20"/>
          <w:lang w:eastAsia="nl-NL"/>
        </w:rPr>
        <w:t xml:space="preserve">Gewicht: </w:t>
      </w:r>
    </w:p>
    <w:p w:rsidR="00665ECA" w:rsidRPr="00A87128" w:rsidRDefault="00665ECA" w:rsidP="00665ECA">
      <w:pPr>
        <w:widowControl w:val="0"/>
        <w:spacing w:after="120" w:line="264" w:lineRule="auto"/>
        <w:jc w:val="both"/>
        <w:outlineLvl w:val="1"/>
        <w:rPr>
          <w:rFonts w:eastAsia="Times New Roman" w:cs="Times New Roman"/>
          <w:bCs/>
          <w:kern w:val="2"/>
          <w:szCs w:val="20"/>
          <w:lang w:eastAsia="nl-NL"/>
        </w:rPr>
      </w:pPr>
      <w:r w:rsidRPr="00A87128">
        <w:rPr>
          <w:rFonts w:eastAsia="Times New Roman" w:cs="Times New Roman"/>
          <w:bCs/>
          <w:kern w:val="2"/>
          <w:szCs w:val="20"/>
          <w:lang w:eastAsia="nl-NL"/>
        </w:rPr>
        <w:t>Lijn:</w:t>
      </w:r>
    </w:p>
    <w:p w:rsidR="00665ECA" w:rsidRPr="00A87128" w:rsidRDefault="00665ECA" w:rsidP="00665ECA">
      <w:pPr>
        <w:widowControl w:val="0"/>
        <w:spacing w:after="120" w:line="264" w:lineRule="auto"/>
        <w:jc w:val="both"/>
        <w:outlineLvl w:val="1"/>
        <w:rPr>
          <w:rFonts w:eastAsia="Times New Roman" w:cs="Times New Roman"/>
          <w:bCs/>
          <w:kern w:val="2"/>
          <w:szCs w:val="20"/>
          <w:lang w:eastAsia="nl-NL"/>
        </w:rPr>
      </w:pPr>
      <w:r w:rsidRPr="00A87128">
        <w:rPr>
          <w:rFonts w:eastAsia="Times New Roman" w:cs="Times New Roman"/>
          <w:bCs/>
          <w:kern w:val="2"/>
          <w:szCs w:val="20"/>
          <w:lang w:eastAsia="nl-NL"/>
        </w:rPr>
        <w:t>Temperatuur:</w:t>
      </w:r>
    </w:p>
    <w:p w:rsidR="00665ECA" w:rsidRPr="00F45256" w:rsidRDefault="00665ECA" w:rsidP="00665ECA">
      <w:pPr>
        <w:widowControl w:val="0"/>
        <w:spacing w:after="120" w:line="264" w:lineRule="auto"/>
        <w:jc w:val="both"/>
        <w:outlineLvl w:val="1"/>
        <w:rPr>
          <w:rFonts w:eastAsia="Times New Roman" w:cs="Times New Roman"/>
          <w:bCs/>
          <w:kern w:val="2"/>
          <w:szCs w:val="20"/>
          <w:lang w:eastAsia="nl-NL"/>
        </w:rPr>
      </w:pPr>
      <w:r w:rsidRPr="00A87128">
        <w:rPr>
          <w:rFonts w:eastAsia="Times New Roman" w:cs="Times New Roman"/>
          <w:bCs/>
          <w:kern w:val="2"/>
          <w:szCs w:val="20"/>
          <w:lang w:eastAsia="nl-NL"/>
        </w:rPr>
        <w:t>Materiaal:</w:t>
      </w:r>
      <w:r w:rsidRPr="00F45256">
        <w:rPr>
          <w:rFonts w:eastAsia="Times New Roman" w:cs="Times New Roman"/>
          <w:bCs/>
          <w:kern w:val="2"/>
          <w:szCs w:val="20"/>
          <w:lang w:eastAsia="nl-NL"/>
        </w:rPr>
        <w:br w:type="page"/>
      </w:r>
    </w:p>
    <w:p w:rsidR="00665ECA" w:rsidRPr="00236773" w:rsidRDefault="00665ECA" w:rsidP="00236773">
      <w:pPr>
        <w:widowControl w:val="0"/>
        <w:spacing w:after="120" w:line="240" w:lineRule="auto"/>
        <w:jc w:val="both"/>
        <w:outlineLvl w:val="1"/>
        <w:rPr>
          <w:rFonts w:eastAsia="Times New Roman" w:cs="Times New Roman"/>
          <w:b/>
          <w:bCs/>
          <w:kern w:val="2"/>
          <w:sz w:val="24"/>
          <w:szCs w:val="24"/>
          <w:lang w:eastAsia="nl-NL"/>
        </w:rPr>
      </w:pPr>
    </w:p>
    <w:p w:rsidR="00665ECA" w:rsidRPr="00236773" w:rsidRDefault="00665ECA" w:rsidP="00236773">
      <w:pPr>
        <w:widowControl w:val="0"/>
        <w:spacing w:after="120" w:line="240" w:lineRule="auto"/>
        <w:jc w:val="both"/>
        <w:outlineLvl w:val="1"/>
        <w:rPr>
          <w:rFonts w:eastAsia="Times New Roman" w:cs="Times New Roman"/>
          <w:b/>
          <w:bCs/>
          <w:kern w:val="2"/>
          <w:sz w:val="24"/>
          <w:szCs w:val="24"/>
          <w:lang w:eastAsia="nl-NL"/>
        </w:rPr>
      </w:pPr>
    </w:p>
    <w:p w:rsidR="00665ECA" w:rsidRPr="00A87128" w:rsidRDefault="00665ECA" w:rsidP="00665ECA">
      <w:pPr>
        <w:widowControl w:val="0"/>
        <w:spacing w:after="120" w:line="264" w:lineRule="auto"/>
        <w:jc w:val="both"/>
        <w:outlineLvl w:val="1"/>
        <w:rPr>
          <w:rFonts w:eastAsia="Times New Roman" w:cs="Times New Roman"/>
          <w:bCs/>
          <w:kern w:val="2"/>
          <w:szCs w:val="20"/>
          <w:lang w:eastAsia="nl-NL"/>
        </w:rPr>
      </w:pPr>
      <w:r w:rsidRPr="00A87128">
        <w:rPr>
          <w:rFonts w:eastAsia="Times New Roman" w:cs="Times New Roman"/>
          <w:bCs/>
          <w:kern w:val="2"/>
          <w:szCs w:val="20"/>
          <w:lang w:eastAsia="nl-NL"/>
        </w:rPr>
        <w:t>De factor tijd:</w:t>
      </w:r>
    </w:p>
    <w:p w:rsidR="00665ECA" w:rsidRPr="00A87128" w:rsidRDefault="00665ECA" w:rsidP="00665ECA">
      <w:pPr>
        <w:widowControl w:val="0"/>
        <w:spacing w:after="120" w:line="264" w:lineRule="auto"/>
        <w:jc w:val="both"/>
        <w:outlineLvl w:val="1"/>
        <w:rPr>
          <w:rFonts w:eastAsia="Times New Roman" w:cs="Times New Roman"/>
          <w:bCs/>
          <w:kern w:val="2"/>
          <w:szCs w:val="20"/>
          <w:lang w:eastAsia="nl-NL"/>
        </w:rPr>
      </w:pPr>
      <w:r w:rsidRPr="00A87128">
        <w:rPr>
          <w:rFonts w:eastAsia="Times New Roman" w:cs="Times New Roman"/>
          <w:bCs/>
          <w:kern w:val="2"/>
          <w:szCs w:val="20"/>
          <w:lang w:eastAsia="nl-NL"/>
        </w:rPr>
        <w:t xml:space="preserve">Ruimtelijke aspecten: </w:t>
      </w:r>
    </w:p>
    <w:p w:rsidR="00665ECA" w:rsidRPr="00A87128" w:rsidRDefault="00665ECA" w:rsidP="00665ECA">
      <w:pPr>
        <w:widowControl w:val="0"/>
        <w:spacing w:after="120" w:line="264" w:lineRule="auto"/>
        <w:jc w:val="both"/>
        <w:outlineLvl w:val="1"/>
        <w:rPr>
          <w:rFonts w:eastAsia="Times New Roman" w:cs="Times New Roman"/>
          <w:bCs/>
          <w:kern w:val="2"/>
          <w:szCs w:val="20"/>
          <w:lang w:eastAsia="nl-NL"/>
        </w:rPr>
      </w:pPr>
      <w:r w:rsidRPr="00A87128">
        <w:rPr>
          <w:rFonts w:eastAsia="Times New Roman" w:cs="Times New Roman"/>
          <w:bCs/>
          <w:kern w:val="2"/>
          <w:szCs w:val="20"/>
          <w:lang w:eastAsia="nl-NL"/>
        </w:rPr>
        <w:t xml:space="preserve">Tactiele afleiders: </w:t>
      </w:r>
    </w:p>
    <w:p w:rsidR="00665ECA" w:rsidRPr="00A87128" w:rsidRDefault="00665ECA" w:rsidP="00665ECA">
      <w:pPr>
        <w:widowControl w:val="0"/>
        <w:spacing w:after="120" w:line="264" w:lineRule="auto"/>
        <w:jc w:val="both"/>
        <w:outlineLvl w:val="1"/>
        <w:rPr>
          <w:rFonts w:eastAsia="Times New Roman" w:cs="Times New Roman"/>
          <w:bCs/>
          <w:kern w:val="2"/>
          <w:szCs w:val="20"/>
          <w:lang w:eastAsia="nl-NL"/>
        </w:rPr>
      </w:pPr>
      <w:r w:rsidRPr="00A87128">
        <w:rPr>
          <w:rFonts w:eastAsia="Times New Roman" w:cs="Times New Roman"/>
          <w:bCs/>
          <w:kern w:val="2"/>
          <w:szCs w:val="20"/>
          <w:lang w:eastAsia="nl-NL"/>
        </w:rPr>
        <w:t>Zintuiglijke afleiders:</w:t>
      </w:r>
    </w:p>
    <w:p w:rsidR="00665ECA" w:rsidRDefault="00665ECA">
      <w:pPr>
        <w:spacing w:line="300" w:lineRule="atLeast"/>
        <w:rPr>
          <w:rFonts w:eastAsia="????" w:cs="Arial"/>
          <w:kern w:val="2"/>
          <w:szCs w:val="20"/>
          <w:lang w:eastAsia="zh-CN"/>
        </w:rPr>
      </w:pPr>
    </w:p>
    <w:p w:rsidR="001304B3" w:rsidRDefault="001304B3" w:rsidP="001304B3">
      <w:pPr>
        <w:tabs>
          <w:tab w:val="left" w:pos="284"/>
        </w:tabs>
        <w:spacing w:after="120" w:line="276" w:lineRule="auto"/>
        <w:rPr>
          <w:rFonts w:eastAsia="????" w:cs="Arial"/>
          <w:kern w:val="2"/>
          <w:szCs w:val="20"/>
          <w:lang w:eastAsia="zh-CN"/>
        </w:rPr>
      </w:pPr>
    </w:p>
    <w:p w:rsidR="00137A85" w:rsidRDefault="00137A85">
      <w:pPr>
        <w:spacing w:line="300" w:lineRule="atLeast"/>
        <w:rPr>
          <w:rFonts w:eastAsia="????" w:cs="Arial"/>
          <w:kern w:val="2"/>
          <w:szCs w:val="20"/>
          <w:lang w:eastAsia="zh-CN"/>
        </w:rPr>
      </w:pPr>
      <w:r>
        <w:rPr>
          <w:rFonts w:eastAsia="????" w:cs="Arial"/>
          <w:kern w:val="2"/>
          <w:szCs w:val="20"/>
          <w:lang w:eastAsia="zh-CN"/>
        </w:rPr>
        <w:br w:type="page"/>
      </w:r>
    </w:p>
    <w:p w:rsidR="001304B3" w:rsidRDefault="001304B3" w:rsidP="00137A85">
      <w:pPr>
        <w:tabs>
          <w:tab w:val="left" w:pos="284"/>
        </w:tabs>
        <w:spacing w:after="120" w:line="240" w:lineRule="auto"/>
        <w:rPr>
          <w:rFonts w:eastAsia="????" w:cs="Arial"/>
          <w:b/>
          <w:kern w:val="2"/>
          <w:sz w:val="24"/>
          <w:szCs w:val="24"/>
          <w:lang w:eastAsia="zh-CN"/>
        </w:rPr>
      </w:pPr>
    </w:p>
    <w:p w:rsidR="00137A85" w:rsidRPr="001304B3" w:rsidRDefault="00137A85" w:rsidP="00137A85">
      <w:pPr>
        <w:tabs>
          <w:tab w:val="left" w:pos="284"/>
        </w:tabs>
        <w:spacing w:after="120" w:line="240" w:lineRule="auto"/>
        <w:rPr>
          <w:rFonts w:eastAsia="????" w:cs="Arial"/>
          <w:b/>
          <w:kern w:val="2"/>
          <w:sz w:val="24"/>
          <w:szCs w:val="24"/>
          <w:lang w:eastAsia="zh-CN"/>
        </w:rPr>
      </w:pPr>
    </w:p>
    <w:p w:rsidR="001304B3" w:rsidRPr="001304B3" w:rsidRDefault="001304B3" w:rsidP="001304B3">
      <w:pPr>
        <w:widowControl w:val="0"/>
        <w:spacing w:after="120" w:line="276" w:lineRule="auto"/>
        <w:jc w:val="both"/>
        <w:rPr>
          <w:rFonts w:eastAsia="????" w:cs="Arial"/>
          <w:b/>
          <w:kern w:val="2"/>
          <w:sz w:val="24"/>
          <w:szCs w:val="24"/>
          <w:lang w:eastAsia="zh-CN"/>
        </w:rPr>
      </w:pPr>
      <w:r w:rsidRPr="001304B3">
        <w:rPr>
          <w:rFonts w:eastAsia="????" w:cs="Arial"/>
          <w:b/>
          <w:kern w:val="2"/>
          <w:sz w:val="24"/>
          <w:szCs w:val="24"/>
          <w:lang w:eastAsia="zh-CN"/>
        </w:rPr>
        <w:t>Conclusie en advies</w:t>
      </w:r>
    </w:p>
    <w:p w:rsidR="001304B3" w:rsidRPr="001304B3" w:rsidRDefault="001304B3" w:rsidP="001304B3">
      <w:pPr>
        <w:widowControl w:val="0"/>
        <w:spacing w:after="120" w:line="276" w:lineRule="auto"/>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r w:rsidRPr="001304B3">
        <w:rPr>
          <w:rFonts w:eastAsia="????" w:cs="Arial"/>
          <w:b/>
          <w:kern w:val="2"/>
          <w:szCs w:val="20"/>
          <w:lang w:eastAsia="zh-CN"/>
        </w:rPr>
        <w:t>Samenvatting en conclusie</w:t>
      </w:r>
    </w:p>
    <w:p w:rsidR="001304B3" w:rsidRPr="001304B3" w:rsidRDefault="001304B3" w:rsidP="001304B3">
      <w:pPr>
        <w:widowControl w:val="0"/>
        <w:spacing w:line="280" w:lineRule="exact"/>
        <w:jc w:val="both"/>
        <w:rPr>
          <w:rFonts w:eastAsia="????" w:cs="Arial"/>
          <w:kern w:val="2"/>
          <w:szCs w:val="20"/>
          <w:lang w:eastAsia="zh-CN"/>
        </w:rPr>
      </w:pPr>
    </w:p>
    <w:p w:rsidR="001304B3" w:rsidRPr="001304B3" w:rsidRDefault="001304B3" w:rsidP="001304B3">
      <w:pPr>
        <w:widowControl w:val="0"/>
        <w:spacing w:line="280" w:lineRule="exact"/>
        <w:jc w:val="both"/>
        <w:rPr>
          <w:rFonts w:eastAsia="????" w:cs="Arial"/>
          <w:kern w:val="2"/>
          <w:szCs w:val="20"/>
          <w:lang w:eastAsia="zh-CN"/>
        </w:rPr>
      </w:pPr>
    </w:p>
    <w:p w:rsidR="001304B3" w:rsidRPr="001304B3" w:rsidRDefault="001304B3" w:rsidP="001304B3">
      <w:pPr>
        <w:widowControl w:val="0"/>
        <w:spacing w:line="280" w:lineRule="exact"/>
        <w:jc w:val="both"/>
        <w:rPr>
          <w:rFonts w:eastAsia="????" w:cs="Arial"/>
          <w:kern w:val="2"/>
          <w:szCs w:val="20"/>
          <w:lang w:eastAsia="zh-CN"/>
        </w:rPr>
      </w:pPr>
    </w:p>
    <w:p w:rsidR="001304B3" w:rsidRPr="001304B3" w:rsidRDefault="001304B3" w:rsidP="001304B3">
      <w:pPr>
        <w:widowControl w:val="0"/>
        <w:spacing w:line="280" w:lineRule="exact"/>
        <w:jc w:val="both"/>
        <w:rPr>
          <w:rFonts w:eastAsia="????" w:cs="Arial"/>
          <w:kern w:val="2"/>
          <w:szCs w:val="20"/>
          <w:lang w:eastAsia="zh-CN"/>
        </w:rPr>
      </w:pPr>
      <w:r w:rsidRPr="001304B3">
        <w:rPr>
          <w:rFonts w:eastAsia="????" w:cs="Arial"/>
          <w:kern w:val="2"/>
          <w:szCs w:val="20"/>
          <w:lang w:eastAsia="zh-CN"/>
        </w:rPr>
        <w:t xml:space="preserve"> </w:t>
      </w:r>
    </w:p>
    <w:p w:rsidR="001304B3" w:rsidRPr="001304B3" w:rsidRDefault="001304B3" w:rsidP="001304B3">
      <w:pPr>
        <w:widowControl w:val="0"/>
        <w:spacing w:line="280" w:lineRule="exact"/>
        <w:jc w:val="both"/>
        <w:rPr>
          <w:rFonts w:eastAsia="????" w:cs="Arial"/>
          <w:kern w:val="2"/>
          <w:szCs w:val="20"/>
          <w:lang w:eastAsia="zh-CN"/>
        </w:rPr>
      </w:pPr>
    </w:p>
    <w:p w:rsidR="001304B3" w:rsidRPr="001304B3" w:rsidRDefault="001304B3" w:rsidP="001304B3">
      <w:pPr>
        <w:widowControl w:val="0"/>
        <w:spacing w:line="280" w:lineRule="exact"/>
        <w:jc w:val="both"/>
        <w:rPr>
          <w:rFonts w:eastAsia="????" w:cs="Arial"/>
          <w:kern w:val="2"/>
          <w:szCs w:val="20"/>
          <w:lang w:eastAsia="zh-CN"/>
        </w:rPr>
      </w:pPr>
    </w:p>
    <w:p w:rsidR="001304B3" w:rsidRPr="001304B3" w:rsidRDefault="001304B3" w:rsidP="001304B3">
      <w:pPr>
        <w:widowControl w:val="0"/>
        <w:spacing w:line="280" w:lineRule="exact"/>
        <w:jc w:val="both"/>
        <w:rPr>
          <w:rFonts w:eastAsia="????" w:cs="Arial"/>
          <w:kern w:val="2"/>
          <w:szCs w:val="20"/>
          <w:lang w:eastAsia="zh-CN"/>
        </w:rPr>
      </w:pPr>
    </w:p>
    <w:p w:rsidR="001304B3" w:rsidRPr="001304B3" w:rsidRDefault="001304B3" w:rsidP="001304B3">
      <w:pPr>
        <w:widowControl w:val="0"/>
        <w:spacing w:line="280" w:lineRule="exact"/>
        <w:jc w:val="both"/>
        <w:rPr>
          <w:rFonts w:eastAsia="????" w:cs="Arial"/>
          <w:kern w:val="2"/>
          <w:szCs w:val="20"/>
          <w:lang w:eastAsia="zh-CN"/>
        </w:rPr>
      </w:pPr>
    </w:p>
    <w:p w:rsidR="001304B3" w:rsidRPr="001304B3" w:rsidRDefault="001304B3" w:rsidP="001304B3">
      <w:pPr>
        <w:widowControl w:val="0"/>
        <w:spacing w:line="280" w:lineRule="exact"/>
        <w:jc w:val="both"/>
        <w:rPr>
          <w:rFonts w:eastAsia="????" w:cs="Arial"/>
          <w:kern w:val="2"/>
          <w:szCs w:val="20"/>
          <w:lang w:eastAsia="zh-CN"/>
        </w:rPr>
      </w:pPr>
    </w:p>
    <w:p w:rsidR="001304B3" w:rsidRPr="001304B3" w:rsidRDefault="001304B3" w:rsidP="001304B3">
      <w:pPr>
        <w:widowControl w:val="0"/>
        <w:spacing w:line="280" w:lineRule="exact"/>
        <w:jc w:val="both"/>
        <w:rPr>
          <w:rFonts w:eastAsia="????" w:cs="Arial"/>
          <w:kern w:val="2"/>
          <w:szCs w:val="20"/>
          <w:lang w:eastAsia="zh-CN"/>
        </w:rPr>
      </w:pPr>
    </w:p>
    <w:p w:rsidR="001304B3" w:rsidRPr="001304B3" w:rsidRDefault="001304B3" w:rsidP="001304B3">
      <w:pPr>
        <w:widowControl w:val="0"/>
        <w:spacing w:line="280" w:lineRule="exact"/>
        <w:jc w:val="both"/>
        <w:rPr>
          <w:rFonts w:eastAsia="????" w:cs="Arial"/>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r w:rsidRPr="001304B3">
        <w:rPr>
          <w:rFonts w:eastAsia="????" w:cs="Arial"/>
          <w:b/>
          <w:kern w:val="2"/>
          <w:szCs w:val="20"/>
          <w:lang w:eastAsia="zh-CN"/>
        </w:rPr>
        <w:t>Advies</w:t>
      </w: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r w:rsidRPr="001304B3">
        <w:rPr>
          <w:rFonts w:eastAsia="????" w:cs="Arial"/>
          <w:b/>
          <w:kern w:val="2"/>
          <w:szCs w:val="20"/>
          <w:lang w:eastAsia="zh-CN"/>
        </w:rPr>
        <w:t>Activiteiten en lessuggesties</w:t>
      </w: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jc w:val="both"/>
        <w:rPr>
          <w:rFonts w:eastAsia="????" w:cs="Arial"/>
          <w:b/>
          <w:kern w:val="2"/>
          <w:szCs w:val="20"/>
          <w:lang w:eastAsia="zh-CN"/>
        </w:rPr>
      </w:pPr>
    </w:p>
    <w:p w:rsidR="001304B3" w:rsidRPr="001304B3" w:rsidRDefault="001304B3" w:rsidP="001304B3">
      <w:pPr>
        <w:widowControl w:val="0"/>
        <w:spacing w:line="280" w:lineRule="exact"/>
        <w:rPr>
          <w:rFonts w:eastAsia="????" w:cs="Arial"/>
          <w:bCs/>
          <w:kern w:val="2"/>
          <w:szCs w:val="20"/>
          <w:lang w:eastAsia="zh-CN"/>
        </w:rPr>
      </w:pPr>
      <w:r w:rsidRPr="001304B3">
        <w:rPr>
          <w:rFonts w:eastAsia="????" w:cs="Arial"/>
          <w:b/>
          <w:kern w:val="2"/>
          <w:szCs w:val="20"/>
          <w:lang w:eastAsia="zh-CN"/>
        </w:rPr>
        <w:t xml:space="preserve">Let op! </w:t>
      </w:r>
      <w:r w:rsidRPr="001304B3">
        <w:rPr>
          <w:rFonts w:eastAsia="????" w:cs="Arial"/>
          <w:bCs/>
          <w:kern w:val="2"/>
          <w:szCs w:val="20"/>
          <w:lang w:eastAsia="zh-CN"/>
        </w:rPr>
        <w:t>Lokaal opgeslagen gegevens, zoals dit verslag, dienen te worden verwijderd na het uploaden in de daarvoor bestemde systemen, zoals ParnasSys en ONS.</w:t>
      </w:r>
    </w:p>
    <w:p w:rsidR="001304B3" w:rsidRPr="001304B3" w:rsidRDefault="001304B3" w:rsidP="001304B3">
      <w:pPr>
        <w:widowControl w:val="0"/>
        <w:spacing w:line="240" w:lineRule="auto"/>
        <w:jc w:val="both"/>
        <w:rPr>
          <w:rFonts w:eastAsia="????" w:cs="Arial"/>
          <w:b/>
          <w:kern w:val="2"/>
          <w:szCs w:val="20"/>
          <w:lang w:eastAsia="zh-CN"/>
        </w:rPr>
      </w:pPr>
    </w:p>
    <w:p w:rsidR="001304B3" w:rsidRPr="001304B3" w:rsidRDefault="001304B3" w:rsidP="001304B3">
      <w:pPr>
        <w:spacing w:line="300" w:lineRule="atLeast"/>
        <w:rPr>
          <w:rFonts w:eastAsia="????" w:cs="Arial"/>
          <w:b/>
          <w:kern w:val="2"/>
          <w:szCs w:val="20"/>
          <w:lang w:eastAsia="zh-CN"/>
        </w:rPr>
      </w:pPr>
      <w:r w:rsidRPr="001304B3">
        <w:rPr>
          <w:rFonts w:eastAsia="????" w:cs="Arial"/>
          <w:b/>
          <w:kern w:val="2"/>
          <w:szCs w:val="20"/>
          <w:lang w:eastAsia="zh-CN"/>
        </w:rPr>
        <w:br w:type="page"/>
      </w:r>
    </w:p>
    <w:p w:rsidR="001304B3" w:rsidRPr="001304B3" w:rsidRDefault="001304B3" w:rsidP="001304B3">
      <w:pPr>
        <w:widowControl w:val="0"/>
        <w:spacing w:line="240" w:lineRule="auto"/>
        <w:jc w:val="both"/>
        <w:rPr>
          <w:rFonts w:eastAsia="????" w:cs="Arial"/>
          <w:b/>
          <w:kern w:val="2"/>
          <w:sz w:val="24"/>
          <w:szCs w:val="24"/>
          <w:lang w:eastAsia="zh-CN"/>
        </w:rPr>
      </w:pPr>
    </w:p>
    <w:p w:rsidR="001304B3" w:rsidRDefault="001304B3" w:rsidP="001304B3">
      <w:pPr>
        <w:widowControl w:val="0"/>
        <w:spacing w:line="240" w:lineRule="auto"/>
        <w:jc w:val="both"/>
        <w:rPr>
          <w:rFonts w:eastAsia="????" w:cs="Arial"/>
          <w:b/>
          <w:kern w:val="2"/>
          <w:sz w:val="24"/>
          <w:szCs w:val="24"/>
          <w:lang w:eastAsia="zh-CN"/>
        </w:rPr>
      </w:pPr>
    </w:p>
    <w:p w:rsidR="001304B3" w:rsidRPr="001304B3" w:rsidRDefault="001304B3" w:rsidP="001304B3">
      <w:pPr>
        <w:widowControl w:val="0"/>
        <w:spacing w:line="240" w:lineRule="auto"/>
        <w:jc w:val="both"/>
        <w:rPr>
          <w:rFonts w:eastAsia="????" w:cs="Arial"/>
          <w:kern w:val="2"/>
          <w:sz w:val="24"/>
          <w:szCs w:val="24"/>
          <w:lang w:eastAsia="zh-CN"/>
        </w:rPr>
      </w:pPr>
      <w:r w:rsidRPr="001304B3">
        <w:rPr>
          <w:rFonts w:eastAsia="????" w:cs="Arial"/>
          <w:b/>
          <w:kern w:val="2"/>
          <w:sz w:val="24"/>
          <w:szCs w:val="24"/>
          <w:lang w:eastAsia="zh-CN"/>
        </w:rPr>
        <w:t xml:space="preserve">Bijlage </w:t>
      </w:r>
      <w:r w:rsidRPr="001304B3">
        <w:rPr>
          <w:rFonts w:eastAsia="Times New Roman" w:cs="Times New Roman"/>
          <w:color w:val="000000"/>
          <w:sz w:val="24"/>
          <w:szCs w:val="24"/>
          <w:lang w:eastAsia="nl-NL"/>
        </w:rPr>
        <w:t>Uitleg Tactiel Profiel, inhoud van categorieën</w:t>
      </w:r>
      <w:r w:rsidRPr="001304B3">
        <w:rPr>
          <w:rFonts w:eastAsia="????" w:cs="Arial"/>
          <w:kern w:val="2"/>
          <w:sz w:val="24"/>
          <w:szCs w:val="24"/>
          <w:lang w:eastAsia="zh-CN"/>
        </w:rPr>
        <w:t xml:space="preserve"> </w:t>
      </w:r>
    </w:p>
    <w:p w:rsidR="001304B3" w:rsidRPr="001304B3" w:rsidRDefault="001304B3" w:rsidP="001304B3">
      <w:pPr>
        <w:widowControl w:val="0"/>
        <w:spacing w:line="240" w:lineRule="auto"/>
        <w:jc w:val="both"/>
        <w:rPr>
          <w:rFonts w:eastAsia="????" w:cs="Arial"/>
          <w:kern w:val="2"/>
          <w:sz w:val="22"/>
          <w:lang w:eastAsia="zh-CN"/>
        </w:rPr>
      </w:pPr>
    </w:p>
    <w:p w:rsidR="001304B3" w:rsidRPr="001304B3" w:rsidRDefault="001304B3" w:rsidP="001304B3">
      <w:pPr>
        <w:spacing w:line="280" w:lineRule="exact"/>
        <w:rPr>
          <w:rFonts w:eastAsia="Times New Roman" w:cs="Times New Roman"/>
          <w:b/>
          <w:color w:val="000000"/>
          <w:szCs w:val="20"/>
          <w:lang w:eastAsia="nl-NL"/>
        </w:rPr>
      </w:pPr>
      <w:r w:rsidRPr="001304B3">
        <w:rPr>
          <w:rFonts w:eastAsia="Times New Roman" w:cs="Times New Roman"/>
          <w:b/>
          <w:color w:val="000000"/>
          <w:szCs w:val="20"/>
          <w:lang w:eastAsia="nl-NL"/>
        </w:rPr>
        <w:t>1. Tactiel-sensorisch functioneren</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Deze hoofdcategorie richt zich op toevallige en passieve waarneming. Het gaat om het samenspel van onderdelen die bij de waarneming via de tast betrokken zijn. De betekenisverlening is hierbij van ondergeschikt belang.</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Tactiel-sensorisch functioneren bestaat uit de volgende subcategorieën:</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1.1 Tactiel gewaarworden (TG)</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Deze categorie bekijkt of het kind laat merken dat het dingen waarneemt via de tast. Items in deze categorie zijn bijvoorbeeld “laat zich verzorgen” en “reageert positief op vast voedsel”.</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1.2 Opmerken (OM)</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De items van deze categorie hebben betrekking op het opmerken van bepaalde tactiele dingen. Er wordt bijvoorbeeld gekeken of het kind veranderingen in grondoppervlak opmerkt, of dat het opmerkt dat er een tand uit de kam is.</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1.3 Lichaamsbewustzijn (LB)</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In deze categorie wordt bekeken in hoeverre het kind kennis heeft van zijn eigen lichaam. Het kind moet bijvoorbeeld lichaamsdelen aanwijzen of een bepaalde positie innemen.</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1.4 Tastgevoeligheid (TGV)</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De items van deze categorie bekijken hoe het kind waarneemt via de tast en hoe verfijnd deze waarneming is. Er wordt bijvoorbeeld gekeken of het jonge kind mond en handen samen gebruikt om informatie te verkrijgen en bij oudere kinderen wordt gekeken of het verdiepte en verhoogde lijnen kan waarnemen.</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1.5 Propriocepsis (PC)</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 xml:space="preserve">In onze spieren, pezen en </w:t>
      </w:r>
      <w:proofErr w:type="spellStart"/>
      <w:r w:rsidRPr="001304B3">
        <w:rPr>
          <w:rFonts w:eastAsia="Times New Roman" w:cs="Times New Roman"/>
          <w:color w:val="000000"/>
          <w:szCs w:val="20"/>
          <w:lang w:eastAsia="nl-NL"/>
        </w:rPr>
        <w:t>gewrichtskapsels</w:t>
      </w:r>
      <w:proofErr w:type="spellEnd"/>
      <w:r w:rsidRPr="001304B3">
        <w:rPr>
          <w:rFonts w:eastAsia="Times New Roman" w:cs="Times New Roman"/>
          <w:color w:val="000000"/>
          <w:szCs w:val="20"/>
          <w:lang w:eastAsia="nl-NL"/>
        </w:rPr>
        <w:t xml:space="preserve"> zitten sensoren die druk, trek en rek registreren. Daardoor krijgen wij informatie over de stand van botstukken of hele lichaamsdelen ten opzichte van elkaar. Dit diepere spiergevoel wordt propriocepsis genoemd. Items die in deze categorie staan, zijn bijvoorbeeld het evenwicht bewaren of hoogteverschil tussen twee vlakken waarnemen door tegelijkertijd beide handen te gebruiken.</w:t>
      </w:r>
    </w:p>
    <w:p w:rsidR="001304B3" w:rsidRPr="001304B3" w:rsidRDefault="001304B3" w:rsidP="001304B3">
      <w:pPr>
        <w:spacing w:line="280" w:lineRule="exact"/>
        <w:rPr>
          <w:rFonts w:eastAsia="Times New Roman" w:cs="Times New Roman"/>
          <w:b/>
          <w:color w:val="000000"/>
          <w:szCs w:val="20"/>
          <w:lang w:eastAsia="nl-NL"/>
        </w:rPr>
      </w:pPr>
    </w:p>
    <w:p w:rsidR="001304B3" w:rsidRPr="001304B3" w:rsidRDefault="001304B3" w:rsidP="001304B3">
      <w:pPr>
        <w:spacing w:line="280" w:lineRule="exact"/>
        <w:rPr>
          <w:rFonts w:eastAsia="Times New Roman" w:cs="Times New Roman"/>
          <w:b/>
          <w:color w:val="000000"/>
          <w:szCs w:val="20"/>
          <w:lang w:eastAsia="nl-NL"/>
        </w:rPr>
      </w:pPr>
      <w:r w:rsidRPr="001304B3">
        <w:rPr>
          <w:rFonts w:eastAsia="Times New Roman" w:cs="Times New Roman"/>
          <w:b/>
          <w:color w:val="000000"/>
          <w:szCs w:val="20"/>
          <w:lang w:eastAsia="nl-NL"/>
        </w:rPr>
        <w:t>2. Tactiel-motorisch functioneren</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Deze hoofdcategorie richt zich op actieve en motorische vaardigheden bij de waarneming. Tactiel-motorisch functioneren is gericht op vaardigheden van de tast waarbij grove en fijne motorische aspecten het uitgangspunt zijn.</w:t>
      </w:r>
    </w:p>
    <w:p w:rsidR="001304B3" w:rsidRPr="001304B3" w:rsidRDefault="001304B3" w:rsidP="001304B3">
      <w:pPr>
        <w:spacing w:line="300" w:lineRule="atLeast"/>
        <w:rPr>
          <w:rFonts w:eastAsia="Times New Roman" w:cs="Times New Roman"/>
          <w:color w:val="000000"/>
          <w:szCs w:val="20"/>
          <w:lang w:eastAsia="nl-NL"/>
        </w:rPr>
      </w:pPr>
      <w:r w:rsidRPr="001304B3">
        <w:rPr>
          <w:rFonts w:eastAsia="Times New Roman" w:cs="Times New Roman"/>
          <w:color w:val="000000"/>
          <w:szCs w:val="20"/>
          <w:lang w:eastAsia="nl-NL"/>
        </w:rPr>
        <w:br w:type="page"/>
      </w:r>
    </w:p>
    <w:p w:rsidR="001304B3" w:rsidRPr="001304B3" w:rsidRDefault="001304B3" w:rsidP="001304B3">
      <w:pPr>
        <w:spacing w:line="280" w:lineRule="exact"/>
        <w:rPr>
          <w:rFonts w:eastAsia="Times New Roman" w:cs="Times New Roman"/>
          <w:b/>
          <w:color w:val="000000"/>
          <w:sz w:val="24"/>
          <w:szCs w:val="24"/>
          <w:lang w:eastAsia="nl-NL"/>
        </w:rPr>
      </w:pPr>
    </w:p>
    <w:p w:rsidR="001304B3" w:rsidRPr="001304B3" w:rsidRDefault="001304B3" w:rsidP="001304B3">
      <w:pPr>
        <w:spacing w:line="280" w:lineRule="exact"/>
        <w:rPr>
          <w:rFonts w:eastAsia="Times New Roman" w:cs="Times New Roman"/>
          <w:b/>
          <w:color w:val="000000"/>
          <w:sz w:val="24"/>
          <w:szCs w:val="24"/>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Tactiel-motorisch functioneren bestaat uit de volgende subcategorieën:</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2.1 Tastend onderzoeken (TO)</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Bij deze categorie wordt gekeken of het kind voorwerpen en materialen onderzoekt met behulp van de tast. Er wordt gekeken of het kind met de hand een ander persoon verkent of dat het de mogelijkheden van vervormbaar materiaal zoals klei en papier onderzoekt.</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2.2 Manipuleren (MP)</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De items van deze categorie hebben betrekking op het manipuleren van materialen. Er wordt gekeken of het kind bepaalde handelingen kan verrichten met materialen, bijvoorbeeld een stukje klei van de vingertop in de handpalm werken of een kraal tussen duim en vingertoppen draaien.</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2.3 Tweehandigheid (TH)</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Deze categorie bekijkt in hoeverre het kind gebruik maakt van beide handen. Er wordt gekeken of het kind draaiende bewegingen kan maken met beide handen of dat het bij het aftasten van een voorwerp met één hand, dit voorwerp met de andere hand fixeert.</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2.4 Grote en nabije ruimte (GRN)</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De items van deze categorie bekijken hoe het kind zich beweegt in een grotere ruimte. Er wordt bijvoorbeeld gekeken of het kind verkennend langs voorwerpen in de ruimte loopt of schuift en of het tastend met de voet naar hoogteverschillen zoekt.</w:t>
      </w:r>
    </w:p>
    <w:p w:rsidR="001304B3" w:rsidRPr="001304B3" w:rsidRDefault="001304B3" w:rsidP="001304B3">
      <w:pPr>
        <w:spacing w:line="280" w:lineRule="exact"/>
        <w:rPr>
          <w:rFonts w:eastAsia="Times New Roman" w:cs="Times New Roman"/>
          <w:b/>
          <w:color w:val="000000"/>
          <w:szCs w:val="20"/>
          <w:lang w:eastAsia="nl-NL"/>
        </w:rPr>
      </w:pPr>
    </w:p>
    <w:p w:rsidR="001304B3" w:rsidRPr="001304B3" w:rsidRDefault="001304B3" w:rsidP="001304B3">
      <w:pPr>
        <w:spacing w:line="280" w:lineRule="exact"/>
        <w:rPr>
          <w:rFonts w:eastAsia="Times New Roman" w:cs="Times New Roman"/>
          <w:b/>
          <w:color w:val="000000"/>
          <w:szCs w:val="20"/>
          <w:lang w:eastAsia="nl-NL"/>
        </w:rPr>
      </w:pPr>
      <w:r w:rsidRPr="001304B3">
        <w:rPr>
          <w:rFonts w:eastAsia="Times New Roman" w:cs="Times New Roman"/>
          <w:b/>
          <w:color w:val="000000"/>
          <w:szCs w:val="20"/>
          <w:lang w:eastAsia="nl-NL"/>
        </w:rPr>
        <w:t>3. Tactiel-perceptueel functioneren</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Deze hoofdcategorie richt zich met name op de interpretatie van tactiel informatie in de breedste zin van het woord.</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Tactiel-perceptueel functioneren bestaat uit de volgende subcategorieën:</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3.1 Herkennen (HK)</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Bij deze categorie wordt gekeken of het kind bepaalde dingen herkent of dat het verschillen of overeenkomsten tussen bepaalde dingen waarneemt. Items in deze categorie zijn bijvoorbeeld “herkent dagelijkse voorwerpen” en “het kind weet of het een bepaalde textuur al eerder gevoeld heeft”.</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3.2 Detailwaarneming (DW)</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Deze categorie heeft betrekking op het waarnemen van details door middel van de tast. Er wordt bijvoorbeeld gekeken of het kind de schroefdraad van een dop opmerkt of dat het een detail op een lijn vindt.</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300" w:lineRule="atLeast"/>
        <w:rPr>
          <w:rFonts w:eastAsia="Times New Roman" w:cs="Times New Roman"/>
          <w:color w:val="000000"/>
          <w:szCs w:val="20"/>
          <w:lang w:eastAsia="nl-NL"/>
        </w:rPr>
      </w:pPr>
      <w:r w:rsidRPr="001304B3">
        <w:rPr>
          <w:rFonts w:eastAsia="Times New Roman" w:cs="Times New Roman"/>
          <w:color w:val="000000"/>
          <w:szCs w:val="20"/>
          <w:lang w:eastAsia="nl-NL"/>
        </w:rPr>
        <w:br w:type="page"/>
      </w:r>
    </w:p>
    <w:p w:rsidR="001304B3" w:rsidRPr="001304B3" w:rsidRDefault="001304B3" w:rsidP="001304B3">
      <w:pPr>
        <w:spacing w:line="280" w:lineRule="exact"/>
        <w:rPr>
          <w:rFonts w:eastAsia="Times New Roman" w:cs="Times New Roman"/>
          <w:b/>
          <w:color w:val="000000"/>
          <w:sz w:val="24"/>
          <w:szCs w:val="24"/>
          <w:lang w:eastAsia="nl-NL"/>
        </w:rPr>
      </w:pPr>
    </w:p>
    <w:p w:rsidR="001304B3" w:rsidRPr="001304B3" w:rsidRDefault="001304B3" w:rsidP="001304B3">
      <w:pPr>
        <w:spacing w:line="280" w:lineRule="exact"/>
        <w:rPr>
          <w:rFonts w:eastAsia="Times New Roman" w:cs="Times New Roman"/>
          <w:b/>
          <w:color w:val="000000"/>
          <w:sz w:val="24"/>
          <w:szCs w:val="24"/>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3.3 Discrimineren (DC)</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 xml:space="preserve">In deze categorie wordt bekeken in hoeverre het kind onderscheid kan maken tussen bepaalde voorwerpen of dat het overeenkomsten tussen voorwerpen aan kan geven. </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Het kind moet bijvoorbeeld auto’s en kralen sorteren of uit tien voorwerpen vijf gelijke paren bij elkaar vinden.</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3.4 Construeren/reproduceren (DR)</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De items van deze categorie hebben betrekking op het maken van bepaalde dingen en het namaken van voorbeelden. Er wordt bijvoorbeeld gekeken of het kind drie dozen op elkaar kan zetten of dat het kind een voorbeeld van legoblokjes na kan bouwen.</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3.5 Deel-geheel relaties (DGR)</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Bij deze categorie wordt bekeken of het kind weet uit welke delen een voorwerp bestaat en of het de relatie tussen deel en geheel kent. Het kind krijgt bij deze categorie bijvoorbeeld de opdracht om de tafelpoot aan te wijzen of om van losse magneetstukjes een poppetje te maken.</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3.6 Tactiel ruimtelijk (TR)</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Bij deze categorie wordt gekeken of het kind met de tast ruimtelijke aspecten kan ontdekken en interpreteren. Er wordt nagegaan of het kind besef heeft van boven en beneden en of het kind een lijn die horizontaal wordt aangeboden, zo kan roteren dat deze verticaal komt te liggen.</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3.7 Figuur-ondergrond (FO)</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De items van deze categorie hebben betrekking op de vaardigheid om bepaalde materialen of voorwerpen te vinden op een afleidende ondergrond. Er wordt bijvoorbeeld gekeken of het kind een muntje kan vinden op een tafelkleed of drie door elkaar heen lopende vormen, als drie vormen kan onderscheiden.</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3.8 Drie- en tweedimensionaal (DTD)</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Deze categorie bekijkt in hoeverre het kind kennis heeft van de relatie tussen tweedimensionaal en driedimensionaal. Het kind moet bijvoorbeeld driedimensionale vormen bij de bijbehorende tweedimensionale vormen zoeken.</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3.9 Tactiele Taal (TT)</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In deze categorie wordt bekeken of het kind bepaalde voorwerpen of materialen kan beschrijven, zoals bijvoorbeeld: warm, koud, hard, zacht, bobbelig, glad of ruw. Het kind moet ook kunnen benoemen van welk materiaal een voorwerp gemaakt is of hoe bepaalde substanties, zoals suiker en meel, aanvoelen.</w:t>
      </w:r>
    </w:p>
    <w:p w:rsidR="001304B3" w:rsidRPr="001304B3" w:rsidRDefault="001304B3" w:rsidP="001304B3">
      <w:pPr>
        <w:spacing w:line="300" w:lineRule="atLeast"/>
        <w:rPr>
          <w:rFonts w:eastAsia="Times New Roman" w:cs="Times New Roman"/>
          <w:color w:val="000000"/>
          <w:szCs w:val="20"/>
          <w:lang w:eastAsia="nl-NL"/>
        </w:rPr>
      </w:pPr>
      <w:r w:rsidRPr="001304B3">
        <w:rPr>
          <w:rFonts w:eastAsia="Times New Roman" w:cs="Times New Roman"/>
          <w:color w:val="000000"/>
          <w:szCs w:val="20"/>
          <w:lang w:eastAsia="nl-NL"/>
        </w:rPr>
        <w:br w:type="page"/>
      </w:r>
    </w:p>
    <w:p w:rsidR="001304B3" w:rsidRPr="001304B3" w:rsidRDefault="001304B3" w:rsidP="001304B3">
      <w:pPr>
        <w:spacing w:line="280" w:lineRule="exact"/>
        <w:rPr>
          <w:rFonts w:eastAsia="Times New Roman" w:cs="Times New Roman"/>
          <w:b/>
          <w:color w:val="000000"/>
          <w:sz w:val="24"/>
          <w:szCs w:val="24"/>
          <w:lang w:eastAsia="nl-NL"/>
        </w:rPr>
      </w:pPr>
    </w:p>
    <w:p w:rsidR="001304B3" w:rsidRPr="001304B3" w:rsidRDefault="001304B3" w:rsidP="001304B3">
      <w:pPr>
        <w:spacing w:line="280" w:lineRule="exact"/>
        <w:rPr>
          <w:rFonts w:eastAsia="Times New Roman" w:cs="Times New Roman"/>
          <w:b/>
          <w:color w:val="000000"/>
          <w:sz w:val="24"/>
          <w:szCs w:val="24"/>
          <w:lang w:eastAsia="nl-NL"/>
        </w:rPr>
      </w:pPr>
    </w:p>
    <w:p w:rsidR="001304B3" w:rsidRPr="001304B3" w:rsidRDefault="001304B3" w:rsidP="001304B3">
      <w:pPr>
        <w:spacing w:line="280" w:lineRule="exact"/>
        <w:rPr>
          <w:rFonts w:eastAsia="Times New Roman" w:cs="Times New Roman"/>
          <w:b/>
          <w:color w:val="000000"/>
          <w:szCs w:val="20"/>
          <w:lang w:eastAsia="nl-NL"/>
        </w:rPr>
      </w:pPr>
      <w:r w:rsidRPr="001304B3">
        <w:rPr>
          <w:rFonts w:eastAsia="Times New Roman" w:cs="Times New Roman"/>
          <w:b/>
          <w:color w:val="000000"/>
          <w:szCs w:val="20"/>
          <w:lang w:eastAsia="nl-NL"/>
        </w:rPr>
        <w:t>4. Praktische vaardigheden</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Dit zijn die vaardigheden in het dagelijks leven waaraan tactiel-sensorisch, tactiel-motorisch en tactiel-perceptueel functioneren ten grondslag ligt.</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Praktische vaardigheden bestaat uit de volgende subcategorieën:</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1. Taststrategie (TS)</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Bij deze categorie wordt bekeken hoe efficiënt de werkwijze is waarop het kind tactiele taken uitvoert. Bij jonge kinderen wordt bijvoorbeeld gekeken of het kind een groot voorwerp fixeert met de voeten zodat de handen kunnen tasten. Bij oudere kinderen wordt gekeken of het kind een goede strategie hanteert om de grootte van twee platte vormen te vergelijken.</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2. Zelfredzaamheid (ZR)</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De items van deze categorie hebben betrekking op de mate waarin het kind zelfredzaam is en in hoeverre het kind hierbij de tast inschakelt. Er wordt nagegaan of het kind de tast inschakelt om zelfstandig te eten en te drinken of bij het aan- en uitkleden.</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3. Spel (SP)</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Deze categorie bekijkt in hoeverre het kind de tast inschakelt bij het spel. Items uit deze categorie zijn onder andere: “maakt onderscheid in speelgoed op grond van tastkwaliteiten” en “gebruikt de tast om een gezelschapsspel te kunnen spelen”. Let tijdens de observatie op of het materiaal reeds bekend is bij het kind.</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4. Koppelen object aan functie (OF)</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Bij deze categorie wordt bekeken of het kind weet waar bepaalde voorwerpen voor dienen of hoe ze gebruikt moeten worden. Er wordt bijvoorbeeld nagegaan of een kind weet hoe het met een schaar moet knippen of welke munten en papergeld bij welke betaling horen.</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5. Handelingsvolgorde (HV)</w:t>
      </w: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De items van deze categorie bekijken of een kind weet in welke volgorde bepaalde handelingen uitgevoerd moeten worden. Er wordt gekeken of het kind weet dat het de kraan moet dichtdraaien na het handen wassen en daarna met de handdoek de handen af kan drogen of dat het kind zonder hulp de volgorde van handelen kan bepalen.</w:t>
      </w:r>
    </w:p>
    <w:p w:rsidR="001304B3" w:rsidRPr="001304B3" w:rsidRDefault="001304B3" w:rsidP="001304B3">
      <w:pPr>
        <w:spacing w:line="280" w:lineRule="exact"/>
        <w:rPr>
          <w:rFonts w:eastAsia="Times New Roman" w:cs="Times New Roman"/>
          <w:color w:val="000000"/>
          <w:szCs w:val="20"/>
          <w:lang w:eastAsia="nl-NL"/>
        </w:rPr>
      </w:pPr>
    </w:p>
    <w:p w:rsidR="001304B3" w:rsidRPr="001304B3" w:rsidRDefault="001304B3" w:rsidP="001304B3">
      <w:pPr>
        <w:spacing w:line="280" w:lineRule="exact"/>
        <w:rPr>
          <w:rFonts w:eastAsia="Times New Roman" w:cs="Times New Roman"/>
          <w:color w:val="000000"/>
          <w:szCs w:val="20"/>
          <w:lang w:eastAsia="nl-NL"/>
        </w:rPr>
      </w:pPr>
      <w:r w:rsidRPr="001304B3">
        <w:rPr>
          <w:rFonts w:eastAsia="Times New Roman" w:cs="Times New Roman"/>
          <w:color w:val="000000"/>
          <w:szCs w:val="20"/>
          <w:lang w:eastAsia="nl-NL"/>
        </w:rPr>
        <w:t>6. Omgaan met variabelen (OV)</w:t>
      </w:r>
    </w:p>
    <w:p w:rsidR="001304B3" w:rsidRPr="001304B3" w:rsidRDefault="001304B3" w:rsidP="001304B3">
      <w:pPr>
        <w:spacing w:line="280" w:lineRule="exact"/>
      </w:pPr>
      <w:r w:rsidRPr="001304B3">
        <w:rPr>
          <w:rFonts w:eastAsia="Times New Roman" w:cs="Times New Roman"/>
          <w:color w:val="000000"/>
          <w:szCs w:val="20"/>
          <w:lang w:eastAsia="nl-NL"/>
        </w:rPr>
        <w:t>Bij deze categorie wordt nagegaan of het kind adequaat kan omgaan met materialen en voorwerpen en een juiste voorstelling heeft van bepaalde dingen. Items van deze categorie zijn bijvoorbeeld “weet of en hoe een stilstaand voorwerp in beweging gebracht kan worden” en “weet dat een kleine vorm zwaarder kan zijn dan een grotere vorm”.</w:t>
      </w:r>
    </w:p>
    <w:p w:rsidR="00DD15E8" w:rsidRPr="001304B3" w:rsidRDefault="00DD15E8" w:rsidP="0028142A"/>
    <w:sectPr w:rsidR="00DD15E8" w:rsidRPr="001304B3" w:rsidSect="00665ECA">
      <w:headerReference w:type="default" r:id="rId8"/>
      <w:headerReference w:type="first" r:id="rId9"/>
      <w:footerReference w:type="first" r:id="rId10"/>
      <w:pgSz w:w="11906" w:h="16838" w:code="9"/>
      <w:pgMar w:top="2269" w:right="2155" w:bottom="1276" w:left="1134" w:header="85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EAB" w:rsidRDefault="005C7EAB" w:rsidP="008E0750">
      <w:pPr>
        <w:spacing w:line="240" w:lineRule="auto"/>
      </w:pPr>
      <w:r>
        <w:separator/>
      </w:r>
    </w:p>
  </w:endnote>
  <w:endnote w:type="continuationSeparator" w:id="0">
    <w:p w:rsidR="005C7EAB" w:rsidRDefault="005C7EAB"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
    <w:altName w:val="Microsoft YaHei"/>
    <w:charset w:val="86"/>
    <w:family w:val="auto"/>
    <w:pitch w:val="variable"/>
    <w:sig w:usb0="00000003" w:usb1="080E0000" w:usb2="0000001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5" w:type="dxa"/>
      <w:tblLayout w:type="fixed"/>
      <w:tblCellMar>
        <w:left w:w="0" w:type="dxa"/>
        <w:right w:w="0" w:type="dxa"/>
      </w:tblCellMar>
      <w:tblLook w:val="04A0" w:firstRow="1" w:lastRow="0" w:firstColumn="1" w:lastColumn="0" w:noHBand="0" w:noVBand="1"/>
    </w:tblPr>
    <w:tblGrid>
      <w:gridCol w:w="7027"/>
      <w:gridCol w:w="2898"/>
    </w:tblGrid>
    <w:tr w:rsidR="00FD1BF1" w:rsidTr="00565EBB">
      <w:trPr>
        <w:trHeight w:val="851"/>
      </w:trPr>
      <w:tc>
        <w:tcPr>
          <w:tcW w:w="7027" w:type="dxa"/>
          <w:vAlign w:val="bottom"/>
        </w:tcPr>
        <w:p w:rsidR="00FD1BF1" w:rsidRDefault="00FD1BF1" w:rsidP="00E72EEA">
          <w:pPr>
            <w:pStyle w:val="Voettekst"/>
          </w:pPr>
          <w:bookmarkStart w:id="11" w:name="bmVisio" w:colFirst="1" w:colLast="1"/>
        </w:p>
      </w:tc>
      <w:tc>
        <w:tcPr>
          <w:tcW w:w="2898" w:type="dxa"/>
          <w:vAlign w:val="bottom"/>
        </w:tcPr>
        <w:p w:rsidR="001304B3" w:rsidRDefault="001304B3" w:rsidP="001F602D">
          <w:pPr>
            <w:pStyle w:val="doColofon"/>
          </w:pPr>
          <w:r w:rsidRPr="001304B3">
            <w:rPr>
              <w:b/>
            </w:rPr>
            <w:t>Koninklijke Visio</w:t>
          </w:r>
        </w:p>
        <w:p w:rsidR="001304B3" w:rsidRDefault="001304B3" w:rsidP="001F602D">
          <w:pPr>
            <w:pStyle w:val="doColofon"/>
          </w:pPr>
          <w:r>
            <w:t>expertisecentrum voor</w:t>
          </w:r>
        </w:p>
        <w:p w:rsidR="00FD1BF1" w:rsidRDefault="001304B3" w:rsidP="001F602D">
          <w:pPr>
            <w:pStyle w:val="doColofon"/>
          </w:pPr>
          <w:r>
            <w:t>slechtziende en blinde mensen</w:t>
          </w:r>
        </w:p>
      </w:tc>
    </w:tr>
    <w:bookmarkEnd w:id="11"/>
  </w:tbl>
  <w:p w:rsidR="00FD1BF1" w:rsidRDefault="00FD1BF1">
    <w:pPr>
      <w:pStyle w:val="Voettekst"/>
    </w:pPr>
  </w:p>
  <w:p w:rsidR="002F5D02" w:rsidRDefault="002F5D0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EAB" w:rsidRDefault="005C7EAB" w:rsidP="008E0750">
      <w:pPr>
        <w:spacing w:line="240" w:lineRule="auto"/>
      </w:pPr>
      <w:r>
        <w:separator/>
      </w:r>
    </w:p>
  </w:footnote>
  <w:footnote w:type="continuationSeparator" w:id="0">
    <w:p w:rsidR="005C7EAB" w:rsidRDefault="005C7EAB"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bmNextPage"/>
  <w:p w:rsidR="000C0F82" w:rsidRDefault="00994FE6"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31E2ABDA" wp14:editId="5FE793A0">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4FE6" w:rsidRDefault="00994FE6" w:rsidP="00994FE6">
                          <w:r>
                            <w:rPr>
                              <w:noProof/>
                              <w:lang w:eastAsia="nl-NL"/>
                            </w:rPr>
                            <w:drawing>
                              <wp:inline distT="0" distB="0" distL="0" distR="0" wp14:anchorId="6E64ED12" wp14:editId="30E7C958">
                                <wp:extent cx="1793240" cy="607235"/>
                                <wp:effectExtent l="0" t="0" r="0" b="254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2ABDA"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rsidR="00994FE6" w:rsidRDefault="00994FE6" w:rsidP="00994FE6">
                    <w:r>
                      <w:rPr>
                        <w:noProof/>
                        <w:lang w:eastAsia="nl-NL"/>
                      </w:rPr>
                      <w:drawing>
                        <wp:inline distT="0" distB="0" distL="0" distR="0" wp14:anchorId="6E64ED12" wp14:editId="30E7C958">
                          <wp:extent cx="1793240" cy="607235"/>
                          <wp:effectExtent l="0" t="0" r="0" b="254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rsidR="000C0F82">
      <w:t xml:space="preserve">  </w:t>
    </w:r>
    <w:bookmarkEnd w:id="4"/>
  </w:p>
  <w:p w:rsidR="0068056F" w:rsidRDefault="0068056F">
    <w:pPr>
      <w:pStyle w:val="Koptekst"/>
    </w:pPr>
    <w:r>
      <w:rPr>
        <w:noProof/>
        <w:lang w:eastAsia="nl-NL"/>
      </w:rPr>
      <mc:AlternateContent>
        <mc:Choice Requires="wps">
          <w:drawing>
            <wp:anchor distT="0" distB="0" distL="114300" distR="114300" simplePos="0" relativeHeight="251661312" behindDoc="1" locked="0" layoutInCell="1" allowOverlap="1" wp14:anchorId="52173B43" wp14:editId="604966E2">
              <wp:simplePos x="0" y="0"/>
              <wp:positionH relativeFrom="page">
                <wp:posOffset>5181600</wp:posOffset>
              </wp:positionH>
              <wp:positionV relativeFrom="page">
                <wp:posOffset>542925</wp:posOffset>
              </wp:positionV>
              <wp:extent cx="2123280" cy="371520"/>
              <wp:effectExtent l="0" t="0" r="10795" b="12700"/>
              <wp:wrapSquare wrapText="bothSides"/>
              <wp:docPr id="3" name="ColofonNextPage"/>
              <wp:cNvGraphicFramePr/>
              <a:graphic xmlns:a="http://schemas.openxmlformats.org/drawingml/2006/main">
                <a:graphicData uri="http://schemas.microsoft.com/office/word/2010/wordprocessingShape">
                  <wps:wsp>
                    <wps:cNvSpPr txBox="1"/>
                    <wps:spPr>
                      <a:xfrm>
                        <a:off x="0" y="0"/>
                        <a:ext cx="2123280" cy="37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CellMar>
                              <w:left w:w="0" w:type="dxa"/>
                              <w:right w:w="0" w:type="dxa"/>
                            </w:tblCellMar>
                            <w:tblLook w:val="04A0" w:firstRow="1" w:lastRow="0" w:firstColumn="1" w:lastColumn="0" w:noHBand="0" w:noVBand="1"/>
                          </w:tblPr>
                          <w:tblGrid>
                            <w:gridCol w:w="3333"/>
                          </w:tblGrid>
                          <w:tr w:rsidR="0068056F" w:rsidTr="00805FA5">
                            <w:tc>
                              <w:tcPr>
                                <w:tcW w:w="3333" w:type="dxa"/>
                              </w:tcPr>
                              <w:p w:rsidR="0068056F" w:rsidRDefault="001304B3" w:rsidP="0068056F">
                                <w:pPr>
                                  <w:pStyle w:val="doColofonPagina2"/>
                                </w:pPr>
                                <w:bookmarkStart w:id="5" w:name="bmPagina"/>
                                <w:r w:rsidRPr="001304B3">
                                  <w:rPr>
                                    <w:b/>
                                  </w:rPr>
                                  <w:t>Pagina</w:t>
                                </w:r>
                                <w:bookmarkEnd w:id="5"/>
                                <w:r w:rsidR="0068056F">
                                  <w:t xml:space="preserve">  </w:t>
                                </w:r>
                                <w:r w:rsidR="0068056F">
                                  <w:fldChar w:fldCharType="begin"/>
                                </w:r>
                                <w:r w:rsidR="0068056F">
                                  <w:instrText xml:space="preserve"> PAGE  \* Arabic </w:instrText>
                                </w:r>
                                <w:r w:rsidR="0068056F">
                                  <w:fldChar w:fldCharType="separate"/>
                                </w:r>
                                <w:r w:rsidR="00BF6CCD">
                                  <w:rPr>
                                    <w:noProof/>
                                  </w:rPr>
                                  <w:t>2</w:t>
                                </w:r>
                                <w:r w:rsidR="0068056F">
                                  <w:fldChar w:fldCharType="end"/>
                                </w:r>
                                <w:r w:rsidR="0068056F">
                                  <w:t>/</w:t>
                                </w:r>
                                <w:r w:rsidR="005C7EAB">
                                  <w:fldChar w:fldCharType="begin"/>
                                </w:r>
                                <w:r w:rsidR="005C7EAB">
                                  <w:instrText xml:space="preserve"> NUMPAGES  \* Arab</w:instrText>
                                </w:r>
                                <w:r w:rsidR="005C7EAB">
                                  <w:instrText xml:space="preserve">ic </w:instrText>
                                </w:r>
                                <w:r w:rsidR="005C7EAB">
                                  <w:fldChar w:fldCharType="separate"/>
                                </w:r>
                                <w:r w:rsidR="00BF6CCD">
                                  <w:rPr>
                                    <w:noProof/>
                                  </w:rPr>
                                  <w:t>11</w:t>
                                </w:r>
                                <w:r w:rsidR="005C7EAB">
                                  <w:rPr>
                                    <w:noProof/>
                                  </w:rPr>
                                  <w:fldChar w:fldCharType="end"/>
                                </w:r>
                              </w:p>
                            </w:tc>
                          </w:tr>
                          <w:tr w:rsidR="0068056F" w:rsidTr="001304B3">
                            <w:trPr>
                              <w:trHeight w:val="240"/>
                            </w:trPr>
                            <w:tc>
                              <w:tcPr>
                                <w:tcW w:w="3333" w:type="dxa"/>
                              </w:tcPr>
                              <w:p w:rsidR="0068056F" w:rsidRDefault="0068056F" w:rsidP="0068056F">
                                <w:pPr>
                                  <w:pStyle w:val="doColofonPagina2"/>
                                </w:pPr>
                                <w:bookmarkStart w:id="6" w:name="bmDate2" w:colFirst="0" w:colLast="0"/>
                              </w:p>
                            </w:tc>
                          </w:tr>
                          <w:bookmarkEnd w:id="6"/>
                        </w:tbl>
                        <w:p w:rsidR="0068056F" w:rsidRDefault="0068056F"/>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2173B43" id="_x0000_t202" coordsize="21600,21600" o:spt="202" path="m,l,21600r21600,l21600,xe">
              <v:stroke joinstyle="miter"/>
              <v:path gradientshapeok="t" o:connecttype="rect"/>
            </v:shapetype>
            <v:shape id="ColofonNextPage" o:spid="_x0000_s1027" type="#_x0000_t202" style="position:absolute;margin-left:408pt;margin-top:42.75pt;width:167.2pt;height:29.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" filled="f" stroked="f" strokeweight=".5pt">
              <v:textbox style="mso-fit-shape-to-text:t" inset="0,0,0,0">
                <w:txbxContent>
                  <w:tbl>
                    <w:tblPr>
                      <w:tblW w:w="0" w:type="auto"/>
                      <w:tblCellMar>
                        <w:left w:w="0" w:type="dxa"/>
                        <w:right w:w="0" w:type="dxa"/>
                      </w:tblCellMar>
                      <w:tblLook w:val="04A0" w:firstRow="1" w:lastRow="0" w:firstColumn="1" w:lastColumn="0" w:noHBand="0" w:noVBand="1"/>
                    </w:tblPr>
                    <w:tblGrid>
                      <w:gridCol w:w="3333"/>
                    </w:tblGrid>
                    <w:tr w:rsidR="0068056F" w:rsidTr="00805FA5">
                      <w:tc>
                        <w:tcPr>
                          <w:tcW w:w="3333" w:type="dxa"/>
                        </w:tcPr>
                        <w:p w:rsidR="0068056F" w:rsidRDefault="001304B3" w:rsidP="0068056F">
                          <w:pPr>
                            <w:pStyle w:val="doColofonPagina2"/>
                          </w:pPr>
                          <w:bookmarkStart w:id="7" w:name="bmPagina"/>
                          <w:r w:rsidRPr="001304B3">
                            <w:rPr>
                              <w:b/>
                            </w:rPr>
                            <w:t>Pagina</w:t>
                          </w:r>
                          <w:bookmarkEnd w:id="7"/>
                          <w:r w:rsidR="0068056F">
                            <w:t xml:space="preserve">  </w:t>
                          </w:r>
                          <w:r w:rsidR="0068056F">
                            <w:fldChar w:fldCharType="begin"/>
                          </w:r>
                          <w:r w:rsidR="0068056F">
                            <w:instrText xml:space="preserve"> PAGE  \* Arabic </w:instrText>
                          </w:r>
                          <w:r w:rsidR="0068056F">
                            <w:fldChar w:fldCharType="separate"/>
                          </w:r>
                          <w:r w:rsidR="00BF6CCD">
                            <w:rPr>
                              <w:noProof/>
                            </w:rPr>
                            <w:t>2</w:t>
                          </w:r>
                          <w:r w:rsidR="0068056F">
                            <w:fldChar w:fldCharType="end"/>
                          </w:r>
                          <w:r w:rsidR="0068056F">
                            <w:t>/</w:t>
                          </w:r>
                          <w:r w:rsidR="005C7EAB">
                            <w:fldChar w:fldCharType="begin"/>
                          </w:r>
                          <w:r w:rsidR="005C7EAB">
                            <w:instrText xml:space="preserve"> NUMPAGES  \* Arab</w:instrText>
                          </w:r>
                          <w:r w:rsidR="005C7EAB">
                            <w:instrText xml:space="preserve">ic </w:instrText>
                          </w:r>
                          <w:r w:rsidR="005C7EAB">
                            <w:fldChar w:fldCharType="separate"/>
                          </w:r>
                          <w:r w:rsidR="00BF6CCD">
                            <w:rPr>
                              <w:noProof/>
                            </w:rPr>
                            <w:t>11</w:t>
                          </w:r>
                          <w:r w:rsidR="005C7EAB">
                            <w:rPr>
                              <w:noProof/>
                            </w:rPr>
                            <w:fldChar w:fldCharType="end"/>
                          </w:r>
                        </w:p>
                      </w:tc>
                    </w:tr>
                    <w:tr w:rsidR="0068056F" w:rsidTr="001304B3">
                      <w:trPr>
                        <w:trHeight w:val="240"/>
                      </w:trPr>
                      <w:tc>
                        <w:tcPr>
                          <w:tcW w:w="3333" w:type="dxa"/>
                        </w:tcPr>
                        <w:p w:rsidR="0068056F" w:rsidRDefault="0068056F" w:rsidP="0068056F">
                          <w:pPr>
                            <w:pStyle w:val="doColofonPagina2"/>
                          </w:pPr>
                          <w:bookmarkStart w:id="8" w:name="bmDate2" w:colFirst="0" w:colLast="0"/>
                        </w:p>
                      </w:tc>
                    </w:tr>
                    <w:bookmarkEnd w:id="8"/>
                  </w:tbl>
                  <w:p w:rsidR="0068056F" w:rsidRDefault="0068056F"/>
                </w:txbxContent>
              </v:textbox>
              <w10:wrap type="square" anchorx="page" anchory="page"/>
            </v:shape>
          </w:pict>
        </mc:Fallback>
      </mc:AlternateContent>
    </w:r>
  </w:p>
  <w:p w:rsidR="0068056F" w:rsidRDefault="0068056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9" w:name="bmFirstPage"/>
  <w:p w:rsidR="00F11A8C" w:rsidRDefault="00024408" w:rsidP="00C07FE8">
    <w:pPr>
      <w:pStyle w:val="doHidden"/>
      <w:framePr w:w="11907" w:h="227" w:wrap="around" w:vAnchor="page" w:hAnchor="page" w:x="1" w:y="1" w:anchorLock="1"/>
      <w:rPr>
        <w:szCs w:val="18"/>
      </w:rPr>
    </w:pPr>
    <w:r>
      <w:rPr>
        <w:noProof/>
      </w:rPr>
      <mc:AlternateContent>
        <mc:Choice Requires="wps">
          <w:drawing>
            <wp:anchor distT="0" distB="0" distL="114300" distR="114300" simplePos="0" relativeHeight="251662336" behindDoc="0" locked="1" layoutInCell="1" allowOverlap="1" wp14:anchorId="7AFCDB5E" wp14:editId="51789B3C">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1A8C" w:rsidRDefault="00495AA4">
                          <w:bookmarkStart w:id="10" w:name="Logo"/>
                          <w:r>
                            <w:rPr>
                              <w:noProof/>
                              <w:lang w:eastAsia="nl-NL"/>
                            </w:rPr>
                            <w:drawing>
                              <wp:inline distT="0" distB="0" distL="0" distR="0" wp14:anchorId="2AD5D6E8" wp14:editId="68A24BEF">
                                <wp:extent cx="1793240" cy="607235"/>
                                <wp:effectExtent l="0" t="0" r="0" b="254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bookmarkEnd w:id="1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CDB5E" id="_x0000_t202" coordsize="21600,21600" o:spt="202" path="m,l,21600r21600,l21600,xe">
              <v:stroke joinstyle="miter"/>
              <v:path gradientshapeok="t" o:connecttype="rect"/>
            </v:shapetype>
            <v:shape id="LogoFirstPage" o:spid="_x0000_s1028"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6/dw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" filled="f" stroked="f" strokeweight=".5pt">
              <v:textbox inset="0,0,0,0">
                <w:txbxContent>
                  <w:p w:rsidR="00F11A8C" w:rsidRDefault="00495AA4">
                    <w:bookmarkStart w:id="11" w:name="Logo"/>
                    <w:r>
                      <w:rPr>
                        <w:noProof/>
                        <w:lang w:eastAsia="nl-NL"/>
                      </w:rPr>
                      <w:drawing>
                        <wp:inline distT="0" distB="0" distL="0" distR="0" wp14:anchorId="2AD5D6E8" wp14:editId="68A24BEF">
                          <wp:extent cx="1793240" cy="607235"/>
                          <wp:effectExtent l="0" t="0" r="0" b="254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bookmarkEnd w:id="11"/>
                  </w:p>
                </w:txbxContent>
              </v:textbox>
              <w10:wrap anchorx="page" anchory="page"/>
              <w10:anchorlock/>
            </v:shape>
          </w:pict>
        </mc:Fallback>
      </mc:AlternateContent>
    </w:r>
    <w:r w:rsidR="00F11A8C">
      <w:t xml:space="preserve">  </w:t>
    </w:r>
    <w:bookmarkEnd w:id="9"/>
  </w:p>
  <w:p w:rsidR="008E0750" w:rsidRDefault="00260A50" w:rsidP="00545407">
    <w:pPr>
      <w:pStyle w:val="Koptekst"/>
    </w:pPr>
    <w:r>
      <w:rPr>
        <w:noProof/>
        <w:lang w:eastAsia="nl-NL"/>
      </w:rPr>
      <mc:AlternateContent>
        <mc:Choice Requires="wps">
          <w:drawing>
            <wp:anchor distT="0" distB="0" distL="114300" distR="114300" simplePos="0" relativeHeight="251659264" behindDoc="1" locked="1" layoutInCell="1" allowOverlap="1" wp14:anchorId="1AE830D4" wp14:editId="58A5FB4C">
              <wp:simplePos x="0" y="0"/>
              <wp:positionH relativeFrom="page">
                <wp:posOffset>5181600</wp:posOffset>
              </wp:positionH>
              <wp:positionV relativeFrom="page">
                <wp:posOffset>542925</wp:posOffset>
              </wp:positionV>
              <wp:extent cx="2123280" cy="1247760"/>
              <wp:effectExtent l="0" t="0" r="10795" b="228600"/>
              <wp:wrapSquare wrapText="bothSides"/>
              <wp:docPr id="1" name="Colofon1"/>
              <wp:cNvGraphicFramePr/>
              <a:graphic xmlns:a="http://schemas.openxmlformats.org/drawingml/2006/main">
                <a:graphicData uri="http://schemas.microsoft.com/office/word/2010/wordprocessingShape">
                  <wps:wsp>
                    <wps:cNvSpPr txBox="1"/>
                    <wps:spPr>
                      <a:xfrm>
                        <a:off x="0" y="0"/>
                        <a:ext cx="2123280" cy="1247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0750" w:rsidRDefault="008E0750" w:rsidP="0028142A">
                          <w:pPr>
                            <w:spacing w:line="20"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AE830D4" id="Colofon1" o:spid="_x0000_s1029" type="#_x0000_t202" style="position:absolute;margin-left:408pt;margin-top:42.75pt;width:167.2pt;height:98.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" filled="f" stroked="f" strokeweight=".5pt">
              <v:textbox style="mso-fit-shape-to-text:t" inset="0,0,0,0">
                <w:txbxContent>
                  <w:p w:rsidR="008E0750" w:rsidRDefault="008E0750" w:rsidP="0028142A">
                    <w:pPr>
                      <w:spacing w:line="20" w:lineRule="exact"/>
                    </w:pP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A0F44"/>
    <w:multiLevelType w:val="singleLevel"/>
    <w:tmpl w:val="8D3E1B0A"/>
    <w:lvl w:ilvl="0">
      <w:numFmt w:val="bullet"/>
      <w:lvlText w:val="-"/>
      <w:lvlJc w:val="left"/>
      <w:pPr>
        <w:tabs>
          <w:tab w:val="num" w:pos="360"/>
        </w:tabs>
        <w:ind w:left="360" w:hanging="360"/>
      </w:pPr>
      <w:rPr>
        <w:rFonts w:hint="default"/>
      </w:rPr>
    </w:lvl>
  </w:abstractNum>
  <w:abstractNum w:abstractNumId="1" w15:restartNumberingAfterBreak="0">
    <w:nsid w:val="3A5C259D"/>
    <w:multiLevelType w:val="singleLevel"/>
    <w:tmpl w:val="8D3E1B0A"/>
    <w:lvl w:ilvl="0">
      <w:numFmt w:val="bullet"/>
      <w:lvlText w:val="-"/>
      <w:lvlJc w:val="left"/>
      <w:pPr>
        <w:tabs>
          <w:tab w:val="num" w:pos="360"/>
        </w:tabs>
        <w:ind w:left="360" w:hanging="360"/>
      </w:pPr>
      <w:rPr>
        <w:rFonts w:hint="default"/>
      </w:r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65E53"/>
    <w:multiLevelType w:val="hybridMultilevel"/>
    <w:tmpl w:val="829639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attachedTemplate r:id="rId1"/>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4997e618-7d92-4acf-a281-acc0f846ec19&lt;/ID&gt;_x000d__x000a_  &lt;profileAlias&gt;Maureen van Zuuk&lt;/profileAlias&gt;_x000d__x000a_  &lt;Division&gt;Bedrijfsvoering&lt;/Division&gt;_x000d__x000a_  &lt;Location&gt;Nijmegen&lt;/Location&gt;_x000d__x000a_  &lt;Department&gt;Communicatie&lt;/Department&gt;_x000d__x000a_  &lt;Functie&gt;communicatieadviseur&lt;/Functie&gt;_x000d__x000a_  &lt;txtSignerName&gt;Maureen van Zuuk&lt;/txtSignerName&gt;_x000d__x000a_  &lt;txtTelephone&gt;0652679800&lt;/txtTelephone&gt;_x000d__x000a_  &lt;txtEmail&gt;maureenvanzuuk@visio.org&lt;/txtEmail&gt;_x000d__x000a_&lt;/Profile&gt;"/>
  </w:docVars>
  <w:rsids>
    <w:rsidRoot w:val="001304B3"/>
    <w:rsid w:val="000038EA"/>
    <w:rsid w:val="00024408"/>
    <w:rsid w:val="000414B3"/>
    <w:rsid w:val="000445D9"/>
    <w:rsid w:val="00045387"/>
    <w:rsid w:val="00047134"/>
    <w:rsid w:val="000619B3"/>
    <w:rsid w:val="000910DB"/>
    <w:rsid w:val="00096E1C"/>
    <w:rsid w:val="00097567"/>
    <w:rsid w:val="000B2DE9"/>
    <w:rsid w:val="000C0F82"/>
    <w:rsid w:val="000E0611"/>
    <w:rsid w:val="001304B3"/>
    <w:rsid w:val="00137A85"/>
    <w:rsid w:val="001425CD"/>
    <w:rsid w:val="00177D54"/>
    <w:rsid w:val="00195D91"/>
    <w:rsid w:val="001962DA"/>
    <w:rsid w:val="001C25CC"/>
    <w:rsid w:val="001D397E"/>
    <w:rsid w:val="001E118A"/>
    <w:rsid w:val="001F30D0"/>
    <w:rsid w:val="001F602D"/>
    <w:rsid w:val="00236773"/>
    <w:rsid w:val="00260A50"/>
    <w:rsid w:val="0028142A"/>
    <w:rsid w:val="00287E07"/>
    <w:rsid w:val="00295D12"/>
    <w:rsid w:val="002A4AA3"/>
    <w:rsid w:val="002D72AF"/>
    <w:rsid w:val="002F5D02"/>
    <w:rsid w:val="002F7B4F"/>
    <w:rsid w:val="003061D6"/>
    <w:rsid w:val="00323F8E"/>
    <w:rsid w:val="00365E45"/>
    <w:rsid w:val="00370E08"/>
    <w:rsid w:val="00375BBE"/>
    <w:rsid w:val="00382A96"/>
    <w:rsid w:val="00397439"/>
    <w:rsid w:val="003A3825"/>
    <w:rsid w:val="003D3DA8"/>
    <w:rsid w:val="003D4FDA"/>
    <w:rsid w:val="0041032B"/>
    <w:rsid w:val="004212E5"/>
    <w:rsid w:val="004325FB"/>
    <w:rsid w:val="00435C7A"/>
    <w:rsid w:val="0044094F"/>
    <w:rsid w:val="00442263"/>
    <w:rsid w:val="00454F67"/>
    <w:rsid w:val="004737B6"/>
    <w:rsid w:val="00495AA4"/>
    <w:rsid w:val="005016C6"/>
    <w:rsid w:val="00515D1F"/>
    <w:rsid w:val="00545407"/>
    <w:rsid w:val="00563409"/>
    <w:rsid w:val="00565A26"/>
    <w:rsid w:val="00565EBB"/>
    <w:rsid w:val="00566BE3"/>
    <w:rsid w:val="00574CA9"/>
    <w:rsid w:val="005849C6"/>
    <w:rsid w:val="00594B92"/>
    <w:rsid w:val="005973A0"/>
    <w:rsid w:val="005A616E"/>
    <w:rsid w:val="005B7962"/>
    <w:rsid w:val="005C7EAB"/>
    <w:rsid w:val="005D4B7E"/>
    <w:rsid w:val="005E260B"/>
    <w:rsid w:val="005E60ED"/>
    <w:rsid w:val="005F3A2D"/>
    <w:rsid w:val="00606F53"/>
    <w:rsid w:val="00622BD0"/>
    <w:rsid w:val="00645FA6"/>
    <w:rsid w:val="00650627"/>
    <w:rsid w:val="00663169"/>
    <w:rsid w:val="00665ECA"/>
    <w:rsid w:val="0068056F"/>
    <w:rsid w:val="00683926"/>
    <w:rsid w:val="006964AB"/>
    <w:rsid w:val="006B428F"/>
    <w:rsid w:val="006C6DAE"/>
    <w:rsid w:val="006F5C25"/>
    <w:rsid w:val="007418A6"/>
    <w:rsid w:val="007506D6"/>
    <w:rsid w:val="007605B6"/>
    <w:rsid w:val="00783779"/>
    <w:rsid w:val="007847F3"/>
    <w:rsid w:val="007B75D9"/>
    <w:rsid w:val="00805FA5"/>
    <w:rsid w:val="00831A04"/>
    <w:rsid w:val="0086367F"/>
    <w:rsid w:val="0086459F"/>
    <w:rsid w:val="008A3A38"/>
    <w:rsid w:val="008B2FA7"/>
    <w:rsid w:val="008D15B1"/>
    <w:rsid w:val="008E0750"/>
    <w:rsid w:val="008F58DA"/>
    <w:rsid w:val="00917174"/>
    <w:rsid w:val="00936901"/>
    <w:rsid w:val="00946602"/>
    <w:rsid w:val="00970E09"/>
    <w:rsid w:val="00994FE6"/>
    <w:rsid w:val="009A1E33"/>
    <w:rsid w:val="009B4566"/>
    <w:rsid w:val="009C4DB1"/>
    <w:rsid w:val="00A15A3E"/>
    <w:rsid w:val="00A44E6C"/>
    <w:rsid w:val="00A577C8"/>
    <w:rsid w:val="00A61D30"/>
    <w:rsid w:val="00A67080"/>
    <w:rsid w:val="00A81328"/>
    <w:rsid w:val="00A81A5F"/>
    <w:rsid w:val="00A82C13"/>
    <w:rsid w:val="00A92F28"/>
    <w:rsid w:val="00A97AB5"/>
    <w:rsid w:val="00AB186A"/>
    <w:rsid w:val="00AC648F"/>
    <w:rsid w:val="00AD6B77"/>
    <w:rsid w:val="00B0534E"/>
    <w:rsid w:val="00B24007"/>
    <w:rsid w:val="00B278E3"/>
    <w:rsid w:val="00B86F8C"/>
    <w:rsid w:val="00B92779"/>
    <w:rsid w:val="00BC21F9"/>
    <w:rsid w:val="00BD12D0"/>
    <w:rsid w:val="00BD1A97"/>
    <w:rsid w:val="00BE1B69"/>
    <w:rsid w:val="00BF6CCD"/>
    <w:rsid w:val="00C07FE8"/>
    <w:rsid w:val="00C1738A"/>
    <w:rsid w:val="00C175CD"/>
    <w:rsid w:val="00C30D83"/>
    <w:rsid w:val="00C3118C"/>
    <w:rsid w:val="00C53FE7"/>
    <w:rsid w:val="00C97646"/>
    <w:rsid w:val="00CD288C"/>
    <w:rsid w:val="00CD6538"/>
    <w:rsid w:val="00CF6F92"/>
    <w:rsid w:val="00D21A97"/>
    <w:rsid w:val="00D24EF1"/>
    <w:rsid w:val="00D427BB"/>
    <w:rsid w:val="00D52696"/>
    <w:rsid w:val="00D878F7"/>
    <w:rsid w:val="00D978D5"/>
    <w:rsid w:val="00DC0C9F"/>
    <w:rsid w:val="00DC391C"/>
    <w:rsid w:val="00DD15E8"/>
    <w:rsid w:val="00DD45AD"/>
    <w:rsid w:val="00DE2FBE"/>
    <w:rsid w:val="00E72EEA"/>
    <w:rsid w:val="00EA4BCF"/>
    <w:rsid w:val="00EC356C"/>
    <w:rsid w:val="00ED0C49"/>
    <w:rsid w:val="00ED669D"/>
    <w:rsid w:val="00ED7EDD"/>
    <w:rsid w:val="00EE7C65"/>
    <w:rsid w:val="00F00D48"/>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05D07"/>
  <w15:docId w15:val="{4CE83739-A082-4CEB-A58E-1968D904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24EF1"/>
    <w:pPr>
      <w:spacing w:line="280" w:lineRule="atLeast"/>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E0750"/>
    <w:rPr>
      <w:lang w:val="nl-NL"/>
    </w:rPr>
  </w:style>
  <w:style w:type="paragraph" w:styleId="Voettekst">
    <w:name w:val="footer"/>
    <w:basedOn w:val="Standaard"/>
    <w:link w:val="VoettekstChar"/>
    <w:uiPriority w:val="99"/>
    <w:unhideWhenUsed/>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E0750"/>
    <w:rPr>
      <w:rFonts w:ascii="Verdana" w:hAnsi="Verdana"/>
      <w:lang w:val="nl-NL"/>
    </w:rPr>
  </w:style>
  <w:style w:type="paragraph" w:customStyle="1" w:styleId="doColofon">
    <w:name w:val="doColofon"/>
    <w:basedOn w:val="Standaard"/>
    <w:qFormat/>
    <w:rsid w:val="00A97AB5"/>
    <w:pPr>
      <w:spacing w:line="220" w:lineRule="atLeast"/>
    </w:pPr>
    <w:rPr>
      <w:sz w:val="16"/>
    </w:rPr>
  </w:style>
  <w:style w:type="paragraph" w:customStyle="1" w:styleId="doColofonPagina2">
    <w:name w:val="doColofonPagina2"/>
    <w:basedOn w:val="doColofon"/>
    <w:qFormat/>
    <w:rsid w:val="0068056F"/>
    <w:pPr>
      <w:spacing w:line="280" w:lineRule="atLeast"/>
    </w:pPr>
  </w:style>
  <w:style w:type="paragraph" w:customStyle="1" w:styleId="doHidden">
    <w:name w:val="doHidden"/>
    <w:basedOn w:val="Standaard"/>
    <w:rsid w:val="007605B6"/>
    <w:pPr>
      <w:framePr w:w="119" w:h="363" w:wrap="around" w:hAnchor="margin" w:x="-1417" w:y="-2267"/>
      <w:suppressAutoHyphens/>
      <w:jc w:val="both"/>
    </w:pPr>
    <w:rPr>
      <w:rFonts w:ascii="Arial" w:eastAsia="Times New Roman" w:hAnsi="Arial" w:cs="Arial"/>
      <w:szCs w:val="20"/>
      <w:lang w:eastAsia="nl-NL"/>
    </w:rPr>
  </w:style>
  <w:style w:type="paragraph" w:styleId="Ballontekst">
    <w:name w:val="Balloon Text"/>
    <w:basedOn w:val="Standaard"/>
    <w:link w:val="BallontekstChar"/>
    <w:uiPriority w:val="99"/>
    <w:semiHidden/>
    <w:unhideWhenUsed/>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5AA4"/>
    <w:rPr>
      <w:rFonts w:ascii="Tahoma" w:hAnsi="Tahoma" w:cs="Tahoma"/>
      <w:sz w:val="16"/>
      <w:szCs w:val="16"/>
      <w:lang w:val="nl-NL"/>
    </w:rPr>
  </w:style>
  <w:style w:type="paragraph" w:customStyle="1" w:styleId="doVerzendoptie">
    <w:name w:val="doVerzendoptie"/>
    <w:basedOn w:val="Standaard"/>
    <w:qFormat/>
    <w:rsid w:val="007418A6"/>
    <w:rPr>
      <w:b/>
      <w:sz w:val="32"/>
    </w:rPr>
  </w:style>
  <w:style w:type="paragraph" w:customStyle="1" w:styleId="doAdres">
    <w:name w:val="doAdres"/>
    <w:qFormat/>
    <w:rsid w:val="00C53FE7"/>
    <w:pPr>
      <w:spacing w:line="280" w:lineRule="atLeast"/>
    </w:pPr>
    <w:rPr>
      <w:rFonts w:ascii="Verdana" w:hAnsi="Verdana"/>
    </w:rPr>
  </w:style>
  <w:style w:type="paragraph" w:customStyle="1" w:styleId="doTo">
    <w:name w:val="doTo"/>
    <w:basedOn w:val="doAdres"/>
    <w:qFormat/>
    <w:rsid w:val="002D72AF"/>
    <w:rPr>
      <w:sz w:val="16"/>
    </w:rPr>
  </w:style>
  <w:style w:type="paragraph" w:customStyle="1" w:styleId="doTitle">
    <w:name w:val="doTitle"/>
    <w:basedOn w:val="Standaard"/>
    <w:next w:val="doSubTitle"/>
    <w:qFormat/>
    <w:rsid w:val="00096E1C"/>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qFormat/>
    <w:rsid w:val="00096E1C"/>
    <w:pPr>
      <w:spacing w:after="32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tOffice\Corporate%20Identity\Resources\Templates\Vrij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BECE1-BBD3-4736-9ADC-66618503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VrijModel</Template>
  <TotalTime>0</TotalTime>
  <Pages>11</Pages>
  <Words>2101</Words>
  <Characters>11557</Characters>
  <Application>Microsoft Office Word</Application>
  <DocSecurity>0</DocSecurity>
  <Lines>96</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Vrij Model</vt:lpstr>
      <vt:lpstr/>
    </vt:vector>
  </TitlesOfParts>
  <Company>Koninklijke Visio</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Vrij Model</dc:title>
  <dc:creator>Maureen van Zuuk-Hendriks</dc:creator>
  <cp:lastModifiedBy>Michiel Tolsma</cp:lastModifiedBy>
  <cp:revision>2</cp:revision>
  <dcterms:created xsi:type="dcterms:W3CDTF">2022-06-23T08:50:00Z</dcterms:created>
  <dcterms:modified xsi:type="dcterms:W3CDTF">2022-06-23T08:50:00Z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
  </property>
  <property fmtid="{D5CDD505-2E9C-101B-9397-08002B2CF9AE}" pid="4" name="txtOurRef">
    <vt:lpwstr/>
  </property>
  <property fmtid="{D5CDD505-2E9C-101B-9397-08002B2CF9AE}" pid="5" name="cboSigner">
    <vt:lpwstr>Maureen van Zuuk</vt:lpwstr>
  </property>
  <property fmtid="{D5CDD505-2E9C-101B-9397-08002B2CF9AE}" pid="6" name="txtDate">
    <vt:lpwstr>18-04-2022</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4997e618-7d92-4acf-a281-acc0f846ec19</vt:lpwstr>
  </property>
</Properties>
</file>